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ayout w:type="fixed"/>
        <w:tblCellMar>
          <w:left w:w="0" w:type="dxa"/>
          <w:right w:w="0" w:type="dxa"/>
        </w:tblCellMar>
        <w:tblLook w:val="0000" w:firstRow="0" w:lastRow="0" w:firstColumn="0" w:lastColumn="0" w:noHBand="0" w:noVBand="0"/>
      </w:tblPr>
      <w:tblGrid>
        <w:gridCol w:w="6428"/>
        <w:gridCol w:w="3920"/>
      </w:tblGrid>
      <w:tr w:rsidR="008344D3" w:rsidRPr="00790AC1" w14:paraId="52E1083A" w14:textId="77777777" w:rsidTr="00C01AA5">
        <w:trPr>
          <w:trHeight w:val="589"/>
        </w:trPr>
        <w:tc>
          <w:tcPr>
            <w:tcW w:w="6428" w:type="dxa"/>
            <w:tcBorders>
              <w:bottom w:val="single" w:sz="4" w:space="0" w:color="auto"/>
            </w:tcBorders>
            <w:vAlign w:val="bottom"/>
          </w:tcPr>
          <w:p w14:paraId="0524CC34" w14:textId="296D5234" w:rsidR="008344D3" w:rsidRPr="008D4B17" w:rsidRDefault="00C01AA5" w:rsidP="00C01AA5">
            <w:pPr>
              <w:spacing w:line="1080" w:lineRule="exact"/>
              <w:ind w:firstLineChars="150" w:firstLine="1440"/>
              <w:rPr>
                <w:rFonts w:ascii="UD デジタル 教科書体 NK-B" w:eastAsia="UD デジタル 教科書体 NK-B" w:hAnsi="AR P明朝体U"/>
                <w:bCs/>
                <w:i/>
                <w:iCs/>
                <w:spacing w:val="-40"/>
                <w:w w:val="140"/>
                <w:sz w:val="96"/>
                <w:szCs w:val="96"/>
              </w:rPr>
            </w:pPr>
            <w:r>
              <w:rPr>
                <w:rFonts w:ascii="UD デジタル 教科書体 NK-B" w:eastAsia="UD デジタル 教科書体 NK-B" w:hAnsi="AR P明朝体U" w:hint="eastAsia"/>
                <w:bCs/>
                <w:i/>
                <w:iCs/>
                <w:noProof/>
                <w:spacing w:val="-40"/>
                <w:sz w:val="96"/>
                <w:szCs w:val="96"/>
              </w:rPr>
              <mc:AlternateContent>
                <mc:Choice Requires="wpg">
                  <w:drawing>
                    <wp:anchor distT="0" distB="0" distL="114300" distR="114300" simplePos="0" relativeHeight="251670528" behindDoc="0" locked="0" layoutInCell="1" allowOverlap="1" wp14:anchorId="600DE086" wp14:editId="64C33DFD">
                      <wp:simplePos x="0" y="0"/>
                      <wp:positionH relativeFrom="column">
                        <wp:posOffset>114300</wp:posOffset>
                      </wp:positionH>
                      <wp:positionV relativeFrom="paragraph">
                        <wp:posOffset>13970</wp:posOffset>
                      </wp:positionV>
                      <wp:extent cx="4010025" cy="676275"/>
                      <wp:effectExtent l="19050" t="19050" r="28575" b="28575"/>
                      <wp:wrapNone/>
                      <wp:docPr id="4" name="グループ化 4"/>
                      <wp:cNvGraphicFramePr/>
                      <a:graphic xmlns:a="http://schemas.openxmlformats.org/drawingml/2006/main">
                        <a:graphicData uri="http://schemas.microsoft.com/office/word/2010/wordprocessingGroup">
                          <wpg:wgp>
                            <wpg:cNvGrpSpPr/>
                            <wpg:grpSpPr>
                              <a:xfrm>
                                <a:off x="0" y="0"/>
                                <a:ext cx="4010025" cy="676275"/>
                                <a:chOff x="0" y="0"/>
                                <a:chExt cx="4010025" cy="742950"/>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7819" y="30229"/>
                                  <a:ext cx="601806" cy="641414"/>
                                </a:xfrm>
                                <a:prstGeom prst="rect">
                                  <a:avLst/>
                                </a:prstGeom>
                                <a:noFill/>
                                <a:ln>
                                  <a:noFill/>
                                </a:ln>
                              </pic:spPr>
                            </pic:pic>
                            <wps:wsp>
                              <wps:cNvPr id="2" name="四角形: 角を丸くする 2"/>
                              <wps:cNvSpPr/>
                              <wps:spPr>
                                <a:xfrm>
                                  <a:off x="0" y="0"/>
                                  <a:ext cx="4010025" cy="742950"/>
                                </a:xfrm>
                                <a:prstGeom prst="round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6FC2D" id="グループ化 4" o:spid="_x0000_s1026" style="position:absolute;left:0;text-align:left;margin-left:9pt;margin-top:1.1pt;width:315.75pt;height:53.25pt;z-index:251670528;mso-width-relative:margin;mso-height-relative:margin" coordsize="40100,7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&#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2078;top:302;width:6018;height:6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">
                        <v:imagedata r:id="rId9" o:title=""/>
                      </v:shape>
                      <v:roundrect id="四角形: 角を丸くする 2" o:spid="_x0000_s1028" style="position:absolute;width:40100;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" filled="f" strokecolor="black [3213]" strokeweight="3pt">
                        <v:stroke joinstyle="miter"/>
                      </v:roundrect>
                    </v:group>
                  </w:pict>
                </mc:Fallback>
              </mc:AlternateContent>
            </w:r>
            <w:r w:rsidR="008344D3" w:rsidRPr="008D4B17">
              <w:rPr>
                <w:rFonts w:ascii="UD デジタル 教科書体 NK-B" w:eastAsia="UD デジタル 教科書体 NK-B" w:hAnsi="AR P明朝体U" w:hint="eastAsia"/>
                <w:bCs/>
                <w:i/>
                <w:iCs/>
                <w:spacing w:val="-40"/>
                <w:w w:val="140"/>
                <w:sz w:val="96"/>
                <w:szCs w:val="96"/>
              </w:rPr>
              <w:t>厚別南</w:t>
            </w:r>
          </w:p>
        </w:tc>
        <w:tc>
          <w:tcPr>
            <w:tcW w:w="3920" w:type="dxa"/>
            <w:tcBorders>
              <w:bottom w:val="single" w:sz="4" w:space="0" w:color="auto"/>
            </w:tcBorders>
          </w:tcPr>
          <w:p w14:paraId="0F3A87B7" w14:textId="0CB469DD" w:rsidR="008344D3" w:rsidRPr="00C01AA5" w:rsidRDefault="00C01AA5" w:rsidP="00C01AA5">
            <w:pPr>
              <w:spacing w:beforeLines="50" w:before="180" w:line="300" w:lineRule="exact"/>
              <w:ind w:firstLineChars="450" w:firstLine="900"/>
              <w:jc w:val="left"/>
              <w:rPr>
                <w:rFonts w:ascii="BIZ UDPゴシック" w:eastAsia="BIZ UDPゴシック" w:hAnsi="BIZ UDPゴシック"/>
                <w:i/>
                <w:iCs/>
                <w:sz w:val="20"/>
                <w:szCs w:val="20"/>
              </w:rPr>
            </w:pPr>
            <w:r w:rsidRPr="00C01AA5">
              <w:rPr>
                <w:rFonts w:ascii="UD デジタル 教科書体 NP-R" w:eastAsia="UD デジタル 教科書体 NP-R"/>
                <w:noProof/>
                <w:sz w:val="20"/>
                <w:szCs w:val="20"/>
              </w:rPr>
              <mc:AlternateContent>
                <mc:Choice Requires="wps">
                  <w:drawing>
                    <wp:anchor distT="0" distB="0" distL="114300" distR="114300" simplePos="0" relativeHeight="251671552" behindDoc="0" locked="0" layoutInCell="1" allowOverlap="0" wp14:anchorId="4AEFB764" wp14:editId="3C8BA9A0">
                      <wp:simplePos x="0" y="0"/>
                      <wp:positionH relativeFrom="column">
                        <wp:posOffset>366395</wp:posOffset>
                      </wp:positionH>
                      <wp:positionV relativeFrom="margin">
                        <wp:posOffset>85724</wp:posOffset>
                      </wp:positionV>
                      <wp:extent cx="1875790" cy="600075"/>
                      <wp:effectExtent l="19050" t="19050" r="10160" b="28575"/>
                      <wp:wrapNone/>
                      <wp:docPr id="3" name="四角形: 角を丸くする 3"/>
                      <wp:cNvGraphicFramePr/>
                      <a:graphic xmlns:a="http://schemas.openxmlformats.org/drawingml/2006/main">
                        <a:graphicData uri="http://schemas.microsoft.com/office/word/2010/wordprocessingShape">
                          <wps:wsp>
                            <wps:cNvSpPr/>
                            <wps:spPr>
                              <a:xfrm>
                                <a:off x="0" y="0"/>
                                <a:ext cx="1875790" cy="600075"/>
                              </a:xfrm>
                              <a:prstGeom prst="round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7CFAE" id="四角形: 角を丸くする 3" o:spid="_x0000_s1026" style="position:absolute;left:0;text-align:left;margin-left:28.85pt;margin-top:6.75pt;width:147.7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" o:allowoverlap="f" filled="f" strokecolor="black [3213]" strokeweight="3pt">
                      <v:stroke joinstyle="miter"/>
                      <w10:wrap anchory="margin"/>
                    </v:roundrect>
                  </w:pict>
                </mc:Fallback>
              </mc:AlternateContent>
            </w:r>
            <w:r w:rsidR="008344D3" w:rsidRPr="00C01AA5">
              <w:rPr>
                <w:rFonts w:ascii="BIZ UDPゴシック" w:eastAsia="BIZ UDPゴシック" w:hAnsi="BIZ UDPゴシック" w:hint="eastAsia"/>
                <w:i/>
                <w:iCs/>
                <w:sz w:val="20"/>
                <w:szCs w:val="20"/>
              </w:rPr>
              <w:t>札幌市立厚別南中学校</w:t>
            </w:r>
          </w:p>
          <w:p w14:paraId="537541CF" w14:textId="00568149" w:rsidR="008344D3" w:rsidRPr="00C01AA5" w:rsidRDefault="008344D3" w:rsidP="00C01AA5">
            <w:pPr>
              <w:spacing w:line="300" w:lineRule="exact"/>
              <w:ind w:firstLineChars="450" w:firstLine="900"/>
              <w:jc w:val="left"/>
              <w:rPr>
                <w:rFonts w:ascii="BIZ UDPゴシック" w:eastAsia="BIZ UDPゴシック" w:hAnsi="BIZ UDPゴシック"/>
                <w:i/>
                <w:iCs/>
                <w:sz w:val="20"/>
                <w:szCs w:val="20"/>
              </w:rPr>
            </w:pPr>
            <w:r w:rsidRPr="00C01AA5">
              <w:rPr>
                <w:rFonts w:ascii="BIZ UDPゴシック" w:eastAsia="BIZ UDPゴシック" w:hAnsi="BIZ UDPゴシック" w:hint="eastAsia"/>
                <w:i/>
                <w:iCs/>
                <w:sz w:val="20"/>
                <w:szCs w:val="20"/>
              </w:rPr>
              <w:t xml:space="preserve">学校だより   第　</w:t>
            </w:r>
            <w:r w:rsidR="008E468F">
              <w:rPr>
                <w:rFonts w:ascii="BIZ UDPゴシック" w:eastAsia="BIZ UDPゴシック" w:hAnsi="BIZ UDPゴシック" w:hint="eastAsia"/>
                <w:i/>
                <w:iCs/>
                <w:sz w:val="20"/>
                <w:szCs w:val="20"/>
              </w:rPr>
              <w:t xml:space="preserve">８　</w:t>
            </w:r>
            <w:r w:rsidRPr="00C01AA5">
              <w:rPr>
                <w:rFonts w:ascii="BIZ UDPゴシック" w:eastAsia="BIZ UDPゴシック" w:hAnsi="BIZ UDPゴシック" w:hint="eastAsia"/>
                <w:i/>
                <w:iCs/>
                <w:sz w:val="20"/>
                <w:szCs w:val="20"/>
              </w:rPr>
              <w:t>号</w:t>
            </w:r>
          </w:p>
          <w:p w14:paraId="153950E4" w14:textId="25AFA27B" w:rsidR="008344D3" w:rsidRPr="00790AC1" w:rsidRDefault="008344D3" w:rsidP="00C01AA5">
            <w:pPr>
              <w:spacing w:line="300" w:lineRule="exact"/>
              <w:ind w:firstLineChars="450" w:firstLine="900"/>
              <w:jc w:val="left"/>
              <w:rPr>
                <w:rFonts w:ascii="BIZ UDゴシック" w:eastAsia="BIZ UDゴシック" w:hAnsi="BIZ UDゴシック"/>
                <w:szCs w:val="21"/>
              </w:rPr>
            </w:pPr>
            <w:r w:rsidRPr="00C01AA5">
              <w:rPr>
                <w:rFonts w:ascii="BIZ UDPゴシック" w:eastAsia="BIZ UDPゴシック" w:hAnsi="BIZ UDPゴシック" w:hint="eastAsia"/>
                <w:i/>
                <w:iCs/>
                <w:sz w:val="20"/>
                <w:szCs w:val="20"/>
              </w:rPr>
              <w:t>令和</w:t>
            </w:r>
            <w:r w:rsidR="008021AB">
              <w:rPr>
                <w:rFonts w:ascii="BIZ UDPゴシック" w:eastAsia="BIZ UDPゴシック" w:hAnsi="BIZ UDPゴシック" w:hint="eastAsia"/>
                <w:i/>
                <w:iCs/>
                <w:sz w:val="20"/>
                <w:szCs w:val="20"/>
              </w:rPr>
              <w:t>６</w:t>
            </w:r>
            <w:r w:rsidRPr="00C01AA5">
              <w:rPr>
                <w:rFonts w:ascii="BIZ UDPゴシック" w:eastAsia="BIZ UDPゴシック" w:hAnsi="BIZ UDPゴシック" w:hint="eastAsia"/>
                <w:i/>
                <w:iCs/>
                <w:sz w:val="20"/>
                <w:szCs w:val="20"/>
              </w:rPr>
              <w:t>年</w:t>
            </w:r>
            <w:r w:rsidR="00644B18">
              <w:rPr>
                <w:rFonts w:ascii="BIZ UDPゴシック" w:eastAsia="BIZ UDPゴシック" w:hAnsi="BIZ UDPゴシック" w:hint="eastAsia"/>
                <w:i/>
                <w:iCs/>
                <w:sz w:val="20"/>
                <w:szCs w:val="20"/>
              </w:rPr>
              <w:t xml:space="preserve">　９</w:t>
            </w:r>
            <w:r w:rsidRPr="00C01AA5">
              <w:rPr>
                <w:rFonts w:ascii="BIZ UDPゴシック" w:eastAsia="BIZ UDPゴシック" w:hAnsi="BIZ UDPゴシック" w:hint="eastAsia"/>
                <w:i/>
                <w:iCs/>
                <w:sz w:val="20"/>
                <w:szCs w:val="20"/>
              </w:rPr>
              <w:t xml:space="preserve">月　</w:t>
            </w:r>
            <w:r w:rsidR="00644B18">
              <w:rPr>
                <w:rFonts w:ascii="BIZ UDPゴシック" w:eastAsia="BIZ UDPゴシック" w:hAnsi="BIZ UDPゴシック" w:hint="eastAsia"/>
                <w:i/>
                <w:iCs/>
                <w:sz w:val="20"/>
                <w:szCs w:val="20"/>
              </w:rPr>
              <w:t>３０</w:t>
            </w:r>
            <w:r w:rsidRPr="00C01AA5">
              <w:rPr>
                <w:rFonts w:ascii="BIZ UDPゴシック" w:eastAsia="BIZ UDPゴシック" w:hAnsi="BIZ UDPゴシック" w:hint="eastAsia"/>
                <w:i/>
                <w:iCs/>
                <w:sz w:val="20"/>
                <w:szCs w:val="20"/>
              </w:rPr>
              <w:t>日（</w:t>
            </w:r>
            <w:r w:rsidR="00644B18">
              <w:rPr>
                <w:rFonts w:ascii="BIZ UDPゴシック" w:eastAsia="BIZ UDPゴシック" w:hAnsi="BIZ UDPゴシック" w:hint="eastAsia"/>
                <w:i/>
                <w:iCs/>
                <w:sz w:val="20"/>
                <w:szCs w:val="20"/>
              </w:rPr>
              <w:t>月</w:t>
            </w:r>
            <w:r w:rsidRPr="00C01AA5">
              <w:rPr>
                <w:rFonts w:ascii="BIZ UDPゴシック" w:eastAsia="BIZ UDPゴシック" w:hAnsi="BIZ UDPゴシック" w:hint="eastAsia"/>
                <w:i/>
                <w:iCs/>
                <w:sz w:val="20"/>
                <w:szCs w:val="20"/>
              </w:rPr>
              <w:t>）</w:t>
            </w:r>
          </w:p>
        </w:tc>
      </w:tr>
    </w:tbl>
    <w:p w14:paraId="378FEBD3" w14:textId="145F5C87" w:rsidR="00790AC1" w:rsidRPr="00790AC1" w:rsidRDefault="00790AC1" w:rsidP="001845D4">
      <w:pPr>
        <w:spacing w:line="280" w:lineRule="exact"/>
        <w:rPr>
          <w:rFonts w:ascii="UD デジタル 教科書体 NP-R" w:eastAsia="UD デジタル 教科書体 NP-R"/>
          <w:szCs w:val="21"/>
        </w:rPr>
      </w:pPr>
    </w:p>
    <w:p w14:paraId="5A0EA49E" w14:textId="5A9EA518" w:rsidR="005275A7" w:rsidRPr="00C13D66" w:rsidRDefault="006F0CC4" w:rsidP="006F0CC4">
      <w:pPr>
        <w:pBdr>
          <w:bottom w:val="thickThinSmallGap" w:sz="18" w:space="1" w:color="auto"/>
        </w:pBdr>
        <w:spacing w:after="120" w:line="280" w:lineRule="exact"/>
        <w:rPr>
          <w:rFonts w:ascii="UD デジタル 教科書体 NP-R" w:eastAsia="UD デジタル 教科書体 NP-R"/>
          <w:b/>
          <w:bCs/>
          <w:sz w:val="28"/>
          <w:szCs w:val="28"/>
        </w:rPr>
      </w:pPr>
      <w:r>
        <w:rPr>
          <w:rFonts w:ascii="UD デジタル 教科書体 NP-R" w:eastAsia="UD デジタル 教科書体 NP-R" w:hint="eastAsia"/>
          <w:b/>
          <w:bCs/>
          <w:sz w:val="28"/>
          <w:szCs w:val="28"/>
        </w:rPr>
        <w:t xml:space="preserve">　全国学力</w:t>
      </w:r>
      <w:r w:rsidR="004E755A">
        <w:rPr>
          <w:rFonts w:ascii="UD デジタル 教科書体 NP-R" w:eastAsia="UD デジタル 教科書体 NP-R" w:hint="eastAsia"/>
          <w:b/>
          <w:bCs/>
          <w:sz w:val="28"/>
          <w:szCs w:val="28"/>
        </w:rPr>
        <w:t>・</w:t>
      </w:r>
      <w:r>
        <w:rPr>
          <w:rFonts w:ascii="UD デジタル 教科書体 NP-R" w:eastAsia="UD デジタル 教科書体 NP-R" w:hint="eastAsia"/>
          <w:b/>
          <w:bCs/>
          <w:sz w:val="28"/>
          <w:szCs w:val="28"/>
        </w:rPr>
        <w:t>学習状況調査の結果から</w:t>
      </w:r>
    </w:p>
    <w:p w14:paraId="5388DA6F" w14:textId="133066B5" w:rsidR="006F0CC4" w:rsidRDefault="006F0CC4" w:rsidP="001D6A59">
      <w:pPr>
        <w:spacing w:line="280" w:lineRule="exact"/>
        <w:rPr>
          <w:rFonts w:ascii="UD デジタル 教科書体 NP-R" w:eastAsia="UD デジタル 教科書体 NP-R"/>
          <w:szCs w:val="21"/>
        </w:rPr>
      </w:pPr>
      <w:r>
        <w:rPr>
          <w:rFonts w:ascii="UD デジタル 教科書体 NP-R" w:eastAsia="UD デジタル 教科書体 NP-R" w:hint="eastAsia"/>
          <w:szCs w:val="21"/>
        </w:rPr>
        <w:t xml:space="preserve">　３年生を対象として行われた全国学力</w:t>
      </w:r>
      <w:r w:rsidR="004E755A">
        <w:rPr>
          <w:rFonts w:ascii="UD デジタル 教科書体 NP-R" w:eastAsia="UD デジタル 教科書体 NP-R" w:hint="eastAsia"/>
          <w:szCs w:val="21"/>
        </w:rPr>
        <w:t>・</w:t>
      </w:r>
      <w:r>
        <w:rPr>
          <w:rFonts w:ascii="UD デジタル 教科書体 NP-R" w:eastAsia="UD デジタル 教科書体 NP-R" w:hint="eastAsia"/>
          <w:szCs w:val="21"/>
        </w:rPr>
        <w:t>学習状況調査の結果を分析し、本校の今後の課題と改善方向をまとめました。今後、これらのデータを活用し、教育活動に生かしてまいります。</w:t>
      </w:r>
    </w:p>
    <w:p w14:paraId="22923AAD" w14:textId="77777777" w:rsidR="001D65E6" w:rsidRDefault="001D65E6" w:rsidP="001D6A59">
      <w:pPr>
        <w:spacing w:line="280" w:lineRule="exact"/>
        <w:rPr>
          <w:rFonts w:ascii="UD デジタル 教科書体 NP-R" w:eastAsia="UD デジタル 教科書体 NP-R"/>
          <w:szCs w:val="21"/>
        </w:rPr>
      </w:pPr>
    </w:p>
    <w:p w14:paraId="1C709D98" w14:textId="356D8387" w:rsidR="006F0CC4" w:rsidRDefault="006F0CC4" w:rsidP="004E755A">
      <w:pPr>
        <w:spacing w:line="280" w:lineRule="exact"/>
        <w:jc w:val="left"/>
        <w:rPr>
          <w:rFonts w:ascii="UD デジタル 教科書体 NP-R" w:eastAsia="UD デジタル 教科書体 NP-R"/>
          <w:szCs w:val="21"/>
        </w:rPr>
      </w:pPr>
      <w:r>
        <w:rPr>
          <w:rFonts w:ascii="UD デジタル 教科書体 NP-R" w:eastAsia="UD デジタル 教科書体 NP-R" w:hint="eastAsia"/>
          <w:szCs w:val="21"/>
        </w:rPr>
        <w:t>≪国語科≫</w:t>
      </w:r>
    </w:p>
    <w:tbl>
      <w:tblPr>
        <w:tblStyle w:val="a3"/>
        <w:tblW w:w="9918" w:type="dxa"/>
        <w:tblLayout w:type="fixed"/>
        <w:tblLook w:val="04A0" w:firstRow="1" w:lastRow="0" w:firstColumn="1" w:lastColumn="0" w:noHBand="0" w:noVBand="1"/>
      </w:tblPr>
      <w:tblGrid>
        <w:gridCol w:w="2122"/>
        <w:gridCol w:w="1842"/>
        <w:gridCol w:w="2552"/>
        <w:gridCol w:w="3402"/>
      </w:tblGrid>
      <w:tr w:rsidR="00C12563" w:rsidRPr="00221E25" w14:paraId="27E3C604" w14:textId="77777777" w:rsidTr="007D55C3">
        <w:trPr>
          <w:trHeight w:val="281"/>
        </w:trPr>
        <w:tc>
          <w:tcPr>
            <w:tcW w:w="2122" w:type="dxa"/>
          </w:tcPr>
          <w:p w14:paraId="77469D27" w14:textId="1BAAEA2D" w:rsidR="00C12563" w:rsidRPr="001B712B" w:rsidRDefault="00C12563" w:rsidP="006E19AE">
            <w:pPr>
              <w:spacing w:line="280" w:lineRule="exact"/>
              <w:jc w:val="center"/>
              <w:rPr>
                <w:rFonts w:ascii="UD デジタル 教科書体 NP-R" w:eastAsia="UD デジタル 教科書体 NP-R"/>
                <w:sz w:val="20"/>
                <w:szCs w:val="20"/>
              </w:rPr>
            </w:pPr>
            <w:bookmarkStart w:id="0" w:name="_Hlk115335763"/>
            <w:r w:rsidRPr="001B712B">
              <w:rPr>
                <w:rFonts w:ascii="UD デジタル 教科書体 NP-R" w:eastAsia="UD デジタル 教科書体 NP-R" w:hint="eastAsia"/>
                <w:sz w:val="20"/>
                <w:szCs w:val="20"/>
              </w:rPr>
              <w:t>平均正答率</w:t>
            </w:r>
          </w:p>
        </w:tc>
        <w:tc>
          <w:tcPr>
            <w:tcW w:w="1842" w:type="dxa"/>
          </w:tcPr>
          <w:p w14:paraId="6B07E44A" w14:textId="06E680B7" w:rsidR="00C12563" w:rsidRPr="001B712B" w:rsidRDefault="00C12563" w:rsidP="006E19AE">
            <w:pPr>
              <w:spacing w:line="280" w:lineRule="exact"/>
              <w:jc w:val="center"/>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本校の概要</w:t>
            </w:r>
          </w:p>
        </w:tc>
        <w:tc>
          <w:tcPr>
            <w:tcW w:w="2552" w:type="dxa"/>
          </w:tcPr>
          <w:p w14:paraId="28CDE64B" w14:textId="6DCEEB0E" w:rsidR="00C12563" w:rsidRPr="001B712B" w:rsidRDefault="00C12563" w:rsidP="006E19AE">
            <w:pPr>
              <w:spacing w:line="280" w:lineRule="exact"/>
              <w:ind w:firstLineChars="100" w:firstLine="200"/>
              <w:jc w:val="center"/>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調査における課題</w:t>
            </w:r>
          </w:p>
        </w:tc>
        <w:tc>
          <w:tcPr>
            <w:tcW w:w="3402" w:type="dxa"/>
          </w:tcPr>
          <w:p w14:paraId="7E088503" w14:textId="53E4A114" w:rsidR="00C12563" w:rsidRPr="001B712B" w:rsidRDefault="00C12563" w:rsidP="006E19AE">
            <w:pPr>
              <w:spacing w:line="280" w:lineRule="exact"/>
              <w:jc w:val="center"/>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改善の方向</w:t>
            </w:r>
          </w:p>
        </w:tc>
      </w:tr>
      <w:bookmarkEnd w:id="0"/>
      <w:tr w:rsidR="00753084" w:rsidRPr="00221E25" w14:paraId="3CAFF2EF" w14:textId="77777777" w:rsidTr="00A94B1A">
        <w:trPr>
          <w:trHeight w:val="1404"/>
        </w:trPr>
        <w:tc>
          <w:tcPr>
            <w:tcW w:w="2122" w:type="dxa"/>
            <w:vAlign w:val="center"/>
          </w:tcPr>
          <w:p w14:paraId="29EFD58A" w14:textId="25773A83" w:rsidR="00753084" w:rsidRPr="001B712B" w:rsidRDefault="00753084" w:rsidP="00221E25">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「話すこと聞くこと」</w:t>
            </w:r>
          </w:p>
        </w:tc>
        <w:tc>
          <w:tcPr>
            <w:tcW w:w="1842" w:type="dxa"/>
            <w:shd w:val="clear" w:color="auto" w:fill="auto"/>
            <w:vAlign w:val="center"/>
          </w:tcPr>
          <w:p w14:paraId="70DFC681" w14:textId="257637EF" w:rsidR="00753084" w:rsidRPr="007D55C3" w:rsidRDefault="007D55C3" w:rsidP="001D65E6">
            <w:pPr>
              <w:spacing w:line="280" w:lineRule="exact"/>
              <w:rPr>
                <w:rFonts w:ascii="UD デジタル 教科書体 NP-R" w:eastAsia="UD デジタル 教科書体 NP-R"/>
                <w:color w:val="000000"/>
                <w:sz w:val="20"/>
                <w:szCs w:val="20"/>
              </w:rPr>
            </w:pPr>
            <w:r w:rsidRPr="007D55C3">
              <w:rPr>
                <w:rFonts w:ascii="UD デジタル 教科書体 NP-R" w:eastAsia="UD デジタル 教科書体 NP-R" w:hint="eastAsia"/>
                <w:color w:val="000000"/>
                <w:sz w:val="20"/>
                <w:szCs w:val="20"/>
              </w:rPr>
              <w:t>全国平均を上回っている。</w:t>
            </w:r>
          </w:p>
        </w:tc>
        <w:tc>
          <w:tcPr>
            <w:tcW w:w="2552" w:type="dxa"/>
            <w:shd w:val="clear" w:color="auto" w:fill="auto"/>
            <w:vAlign w:val="center"/>
          </w:tcPr>
          <w:p w14:paraId="53CF259E" w14:textId="3CF5316F" w:rsidR="00753084" w:rsidRPr="007D55C3" w:rsidRDefault="007D55C3" w:rsidP="00753084">
            <w:pPr>
              <w:spacing w:line="280" w:lineRule="exact"/>
              <w:rPr>
                <w:rFonts w:ascii="UD デジタル 教科書体 NP-R" w:eastAsia="UD デジタル 教科書体 NP-R"/>
                <w:sz w:val="20"/>
                <w:szCs w:val="20"/>
              </w:rPr>
            </w:pPr>
            <w:r w:rsidRPr="007D55C3">
              <w:rPr>
                <w:rFonts w:ascii="UD デジタル 教科書体 NP-R" w:eastAsia="UD デジタル 教科書体 NP-R" w:hint="eastAsia"/>
                <w:sz w:val="20"/>
                <w:szCs w:val="20"/>
              </w:rPr>
              <w:t>必要に応じて質問しながら話の内容を捉えることができること。</w:t>
            </w:r>
          </w:p>
        </w:tc>
        <w:tc>
          <w:tcPr>
            <w:tcW w:w="3402" w:type="dxa"/>
            <w:shd w:val="clear" w:color="auto" w:fill="auto"/>
            <w:vAlign w:val="center"/>
          </w:tcPr>
          <w:p w14:paraId="4CE307D2" w14:textId="1FEE5F54" w:rsidR="00753084" w:rsidRPr="007D55C3" w:rsidRDefault="007D55C3" w:rsidP="00753084">
            <w:pPr>
              <w:spacing w:line="280" w:lineRule="exact"/>
              <w:rPr>
                <w:rFonts w:ascii="UD デジタル 教科書体 NP-R" w:eastAsia="UD デジタル 教科書体 NP-R"/>
                <w:sz w:val="20"/>
                <w:szCs w:val="20"/>
              </w:rPr>
            </w:pPr>
            <w:r w:rsidRPr="007D55C3">
              <w:rPr>
                <w:rFonts w:ascii="UD デジタル 教科書体 NP-R" w:eastAsia="UD デジタル 教科書体 NP-R" w:hint="eastAsia"/>
                <w:sz w:val="20"/>
                <w:szCs w:val="20"/>
              </w:rPr>
              <w:t>話し合いの目的や話題を意識し、話し合いがどのような段階にあるのかを捉えながら話したり聞いたりする指導の充実</w:t>
            </w:r>
            <w:r w:rsidR="007E43DD">
              <w:rPr>
                <w:rFonts w:ascii="UD デジタル 教科書体 NP-R" w:eastAsia="UD デジタル 教科書体 NP-R" w:hint="eastAsia"/>
                <w:sz w:val="20"/>
                <w:szCs w:val="20"/>
              </w:rPr>
              <w:t>。</w:t>
            </w:r>
          </w:p>
        </w:tc>
      </w:tr>
      <w:tr w:rsidR="008344D3" w:rsidRPr="00221E25" w14:paraId="28D6BFB3" w14:textId="1E36205D" w:rsidTr="00A94B1A">
        <w:trPr>
          <w:trHeight w:val="1397"/>
        </w:trPr>
        <w:tc>
          <w:tcPr>
            <w:tcW w:w="2122" w:type="dxa"/>
            <w:vAlign w:val="center"/>
          </w:tcPr>
          <w:p w14:paraId="13CB7407" w14:textId="6559B903" w:rsidR="008344D3" w:rsidRPr="001B712B" w:rsidRDefault="008344D3" w:rsidP="00221E25">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「書くこと」</w:t>
            </w:r>
          </w:p>
        </w:tc>
        <w:tc>
          <w:tcPr>
            <w:tcW w:w="1842" w:type="dxa"/>
            <w:shd w:val="clear" w:color="auto" w:fill="auto"/>
            <w:vAlign w:val="center"/>
          </w:tcPr>
          <w:p w14:paraId="7F2EECEF" w14:textId="2875B246" w:rsidR="008344D3" w:rsidRPr="001B712B" w:rsidRDefault="001D65E6" w:rsidP="00753084">
            <w:pPr>
              <w:spacing w:line="280" w:lineRule="exact"/>
              <w:rPr>
                <w:rFonts w:ascii="UD デジタル 教科書体 NP-R" w:eastAsia="UD デジタル 教科書体 NP-R"/>
                <w:sz w:val="20"/>
                <w:szCs w:val="20"/>
              </w:rPr>
            </w:pPr>
            <w:r w:rsidRPr="001D65E6">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w:t>
            </w:r>
            <w:r w:rsidRPr="001D65E6">
              <w:rPr>
                <w:rFonts w:ascii="UD デジタル 教科書体 NP-R" w:eastAsia="UD デジタル 教科書体 NP-R" w:hint="eastAsia"/>
                <w:color w:val="000000"/>
                <w:sz w:val="20"/>
                <w:szCs w:val="20"/>
              </w:rPr>
              <w:t>上回っている。</w:t>
            </w:r>
          </w:p>
        </w:tc>
        <w:tc>
          <w:tcPr>
            <w:tcW w:w="2552" w:type="dxa"/>
            <w:shd w:val="clear" w:color="auto" w:fill="auto"/>
            <w:vAlign w:val="center"/>
          </w:tcPr>
          <w:p w14:paraId="46447619" w14:textId="0796E66F" w:rsidR="008344D3" w:rsidRPr="007E43DD" w:rsidRDefault="007E43DD" w:rsidP="00753084">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目的や意図に応じて、集めた材料を整理し、伝えたいことを明確にすることができること。</w:t>
            </w:r>
          </w:p>
        </w:tc>
        <w:tc>
          <w:tcPr>
            <w:tcW w:w="3402" w:type="dxa"/>
            <w:shd w:val="clear" w:color="auto" w:fill="auto"/>
            <w:vAlign w:val="center"/>
          </w:tcPr>
          <w:p w14:paraId="4B737EDD" w14:textId="16CBE32C" w:rsidR="008344D3" w:rsidRPr="007E43DD" w:rsidRDefault="007E43DD" w:rsidP="00753084">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書いた文章を読み合って、書き手の意図と読み手の受け止め方がかみ合っているかを確かめる指導の充実</w:t>
            </w:r>
            <w:r>
              <w:rPr>
                <w:rFonts w:ascii="UD デジタル 教科書体 NP-R" w:eastAsia="UD デジタル 教科書体 NP-R" w:hint="eastAsia"/>
                <w:sz w:val="20"/>
                <w:szCs w:val="20"/>
              </w:rPr>
              <w:t>。</w:t>
            </w:r>
          </w:p>
        </w:tc>
      </w:tr>
      <w:tr w:rsidR="008344D3" w:rsidRPr="00221E25" w14:paraId="487F6EBA" w14:textId="79D827AF" w:rsidTr="00A94B1A">
        <w:trPr>
          <w:trHeight w:val="1700"/>
        </w:trPr>
        <w:tc>
          <w:tcPr>
            <w:tcW w:w="2122" w:type="dxa"/>
            <w:vAlign w:val="center"/>
          </w:tcPr>
          <w:p w14:paraId="207C659C" w14:textId="07595FF9" w:rsidR="008344D3" w:rsidRPr="001B712B" w:rsidRDefault="008344D3" w:rsidP="00221E25">
            <w:pPr>
              <w:widowControl/>
              <w:rPr>
                <w:rFonts w:ascii="UD デジタル 教科書体 NK-R" w:eastAsia="UD デジタル 教科書体 NK-R" w:hAnsi="ＭＳ Ｐゴシック"/>
                <w:color w:val="000000"/>
                <w:sz w:val="20"/>
                <w:szCs w:val="20"/>
              </w:rPr>
            </w:pPr>
            <w:r w:rsidRPr="001B712B">
              <w:rPr>
                <w:rFonts w:ascii="UD デジタル 教科書体 NK-R" w:eastAsia="UD デジタル 教科書体 NK-R" w:hAnsi="ＭＳ Ｐゴシック" w:hint="eastAsia"/>
                <w:color w:val="000000"/>
                <w:sz w:val="20"/>
                <w:szCs w:val="20"/>
              </w:rPr>
              <w:t>「読むこと」</w:t>
            </w:r>
          </w:p>
        </w:tc>
        <w:tc>
          <w:tcPr>
            <w:tcW w:w="1842" w:type="dxa"/>
            <w:shd w:val="clear" w:color="auto" w:fill="auto"/>
            <w:vAlign w:val="center"/>
          </w:tcPr>
          <w:p w14:paraId="5F52DA5A" w14:textId="2B74A076" w:rsidR="008344D3" w:rsidRPr="001B712B" w:rsidRDefault="008344D3" w:rsidP="00753084">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w:t>
            </w:r>
            <w:r w:rsidRPr="001B712B">
              <w:rPr>
                <w:rFonts w:ascii="UD デジタル 教科書体 NP-R" w:eastAsia="UD デジタル 教科書体 NP-R" w:hint="eastAsia"/>
                <w:color w:val="000000"/>
                <w:sz w:val="20"/>
                <w:szCs w:val="20"/>
              </w:rPr>
              <w:t>上回っている。</w:t>
            </w:r>
          </w:p>
        </w:tc>
        <w:tc>
          <w:tcPr>
            <w:tcW w:w="2552" w:type="dxa"/>
            <w:shd w:val="clear" w:color="auto" w:fill="auto"/>
            <w:vAlign w:val="center"/>
          </w:tcPr>
          <w:p w14:paraId="088F8FE2" w14:textId="3EC69651" w:rsidR="008344D3" w:rsidRPr="007E43DD" w:rsidRDefault="007E43DD" w:rsidP="00753084">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文章と図とを結び付け、その関係を踏まえて内容を解釈すること。</w:t>
            </w:r>
          </w:p>
        </w:tc>
        <w:tc>
          <w:tcPr>
            <w:tcW w:w="3402" w:type="dxa"/>
            <w:shd w:val="clear" w:color="auto" w:fill="auto"/>
            <w:vAlign w:val="center"/>
          </w:tcPr>
          <w:p w14:paraId="068F74C5" w14:textId="051F5820" w:rsidR="008344D3" w:rsidRPr="007E43DD" w:rsidRDefault="007E43DD" w:rsidP="00753084">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要約した文章を読み合い、目的に沿っているかを検討したり、必要な情報を適切に取り上げることができているかを確かめたりする指導の充実</w:t>
            </w:r>
            <w:r>
              <w:rPr>
                <w:rFonts w:ascii="UD デジタル 教科書体 NP-R" w:eastAsia="UD デジタル 教科書体 NP-R" w:hint="eastAsia"/>
                <w:sz w:val="20"/>
                <w:szCs w:val="20"/>
              </w:rPr>
              <w:t>。</w:t>
            </w:r>
          </w:p>
        </w:tc>
      </w:tr>
      <w:tr w:rsidR="008344D3" w:rsidRPr="00221E25" w14:paraId="0FB18FFC" w14:textId="77777777" w:rsidTr="00A94B1A">
        <w:trPr>
          <w:trHeight w:val="1398"/>
        </w:trPr>
        <w:tc>
          <w:tcPr>
            <w:tcW w:w="2122" w:type="dxa"/>
            <w:vAlign w:val="center"/>
          </w:tcPr>
          <w:p w14:paraId="574EC6E8" w14:textId="392CA2E0" w:rsidR="008344D3" w:rsidRPr="001B712B" w:rsidRDefault="008344D3" w:rsidP="00221E25">
            <w:pPr>
              <w:widowControl/>
              <w:rPr>
                <w:rFonts w:ascii="UD デジタル 教科書体 NK-R" w:eastAsia="UD デジタル 教科書体 NK-R"/>
                <w:color w:val="000000"/>
                <w:sz w:val="20"/>
                <w:szCs w:val="20"/>
              </w:rPr>
            </w:pPr>
            <w:r w:rsidRPr="001B712B">
              <w:rPr>
                <w:rFonts w:ascii="UD デジタル 教科書体 NK-R" w:eastAsia="UD デジタル 教科書体 NK-R" w:hint="eastAsia"/>
                <w:color w:val="000000"/>
                <w:sz w:val="20"/>
                <w:szCs w:val="20"/>
              </w:rPr>
              <w:t>言葉の特徴や使い方に関する事項</w:t>
            </w:r>
          </w:p>
        </w:tc>
        <w:tc>
          <w:tcPr>
            <w:tcW w:w="1842" w:type="dxa"/>
            <w:shd w:val="clear" w:color="auto" w:fill="auto"/>
            <w:vAlign w:val="center"/>
          </w:tcPr>
          <w:p w14:paraId="0431A0A8" w14:textId="6E1517BC" w:rsidR="008344D3" w:rsidRPr="001D65E6" w:rsidRDefault="001D65E6" w:rsidP="001D65E6">
            <w:pPr>
              <w:spacing w:line="280" w:lineRule="exact"/>
              <w:rPr>
                <w:rFonts w:ascii="UD デジタル 教科書体 NP-R" w:eastAsia="UD デジタル 教科書体 NP-R"/>
                <w:color w:val="000000"/>
                <w:sz w:val="20"/>
                <w:szCs w:val="20"/>
              </w:rPr>
            </w:pPr>
            <w:r w:rsidRPr="001D65E6">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を上回っている</w:t>
            </w:r>
            <w:r w:rsidRPr="001D65E6">
              <w:rPr>
                <w:rFonts w:ascii="UD デジタル 教科書体 NP-R" w:eastAsia="UD デジタル 教科書体 NP-R" w:hint="eastAsia"/>
                <w:color w:val="000000"/>
                <w:sz w:val="20"/>
                <w:szCs w:val="20"/>
              </w:rPr>
              <w:t>。</w:t>
            </w:r>
          </w:p>
        </w:tc>
        <w:tc>
          <w:tcPr>
            <w:tcW w:w="2552" w:type="dxa"/>
            <w:shd w:val="clear" w:color="auto" w:fill="auto"/>
            <w:vAlign w:val="center"/>
          </w:tcPr>
          <w:p w14:paraId="7EECEF7F" w14:textId="52051372"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文章の成分の順序や照応について理解すること。</w:t>
            </w:r>
          </w:p>
        </w:tc>
        <w:tc>
          <w:tcPr>
            <w:tcW w:w="3402" w:type="dxa"/>
            <w:shd w:val="clear" w:color="auto" w:fill="auto"/>
            <w:vAlign w:val="center"/>
          </w:tcPr>
          <w:p w14:paraId="62ACCA41" w14:textId="179F7F60"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語順や照応によって伝わり方がどのように変わるかを確かめ、自分が伝えたいことに合わせて文を整える指導の充実</w:t>
            </w:r>
            <w:r>
              <w:rPr>
                <w:rFonts w:ascii="UD デジタル 教科書体 NP-R" w:eastAsia="UD デジタル 教科書体 NP-R" w:hint="eastAsia"/>
                <w:sz w:val="20"/>
                <w:szCs w:val="20"/>
              </w:rPr>
              <w:t>。</w:t>
            </w:r>
          </w:p>
        </w:tc>
      </w:tr>
      <w:tr w:rsidR="008344D3" w:rsidRPr="00221E25" w14:paraId="0012F83A" w14:textId="77777777" w:rsidTr="00A94B1A">
        <w:trPr>
          <w:trHeight w:val="1560"/>
        </w:trPr>
        <w:tc>
          <w:tcPr>
            <w:tcW w:w="2122" w:type="dxa"/>
            <w:vAlign w:val="center"/>
          </w:tcPr>
          <w:p w14:paraId="38642128" w14:textId="4EF1564F" w:rsidR="008344D3" w:rsidRPr="001B712B" w:rsidRDefault="008344D3" w:rsidP="00221E25">
            <w:pPr>
              <w:widowControl/>
              <w:rPr>
                <w:rFonts w:ascii="UD デジタル 教科書体 NK-R" w:eastAsia="UD デジタル 教科書体 NK-R"/>
                <w:color w:val="000000"/>
                <w:sz w:val="20"/>
                <w:szCs w:val="20"/>
              </w:rPr>
            </w:pPr>
            <w:r w:rsidRPr="001B712B">
              <w:rPr>
                <w:rFonts w:ascii="UD デジタル 教科書体 NK-R" w:eastAsia="UD デジタル 教科書体 NK-R" w:hint="eastAsia"/>
                <w:color w:val="000000"/>
                <w:sz w:val="20"/>
                <w:szCs w:val="20"/>
              </w:rPr>
              <w:t>情報の扱い方に関する事項</w:t>
            </w:r>
          </w:p>
        </w:tc>
        <w:tc>
          <w:tcPr>
            <w:tcW w:w="1842" w:type="dxa"/>
            <w:shd w:val="clear" w:color="auto" w:fill="auto"/>
            <w:vAlign w:val="center"/>
          </w:tcPr>
          <w:p w14:paraId="7458DF8F" w14:textId="60752E75" w:rsidR="008344D3" w:rsidRPr="001D65E6" w:rsidRDefault="007E43DD" w:rsidP="001D65E6">
            <w:pPr>
              <w:spacing w:line="280" w:lineRule="exact"/>
              <w:rPr>
                <w:rFonts w:ascii="UD デジタル 教科書体 NP-R" w:eastAsia="UD デジタル 教科書体 NP-R"/>
                <w:color w:val="000000"/>
                <w:sz w:val="20"/>
                <w:szCs w:val="20"/>
              </w:rPr>
            </w:pPr>
            <w:r>
              <w:rPr>
                <w:rFonts w:ascii="UD デジタル 教科書体 NP-R" w:eastAsia="UD デジタル 教科書体 NP-R" w:hint="eastAsia"/>
                <w:color w:val="000000"/>
                <w:sz w:val="20"/>
                <w:szCs w:val="20"/>
              </w:rPr>
              <w:t>全国平均を上回っている。</w:t>
            </w:r>
          </w:p>
        </w:tc>
        <w:tc>
          <w:tcPr>
            <w:tcW w:w="2552" w:type="dxa"/>
            <w:shd w:val="clear" w:color="auto" w:fill="auto"/>
            <w:vAlign w:val="center"/>
          </w:tcPr>
          <w:p w14:paraId="10855D99" w14:textId="5D0B5C5B"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具体と抽象など情報と情報との関係について理解すること。</w:t>
            </w:r>
          </w:p>
        </w:tc>
        <w:tc>
          <w:tcPr>
            <w:tcW w:w="3402" w:type="dxa"/>
            <w:shd w:val="clear" w:color="auto" w:fill="auto"/>
            <w:vAlign w:val="center"/>
          </w:tcPr>
          <w:p w14:paraId="676478BE" w14:textId="36E46847"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意見と根拠の違いを確かめたり、根拠が意見を支えるものになっているかを確かめるなど、文脈の中で具体的に捉える指導の充実</w:t>
            </w:r>
            <w:r>
              <w:rPr>
                <w:rFonts w:ascii="UD デジタル 教科書体 NP-R" w:eastAsia="UD デジタル 教科書体 NP-R" w:hint="eastAsia"/>
                <w:sz w:val="20"/>
                <w:szCs w:val="20"/>
              </w:rPr>
              <w:t>。</w:t>
            </w:r>
          </w:p>
        </w:tc>
      </w:tr>
      <w:tr w:rsidR="008344D3" w:rsidRPr="00221E25" w14:paraId="2B1E5931" w14:textId="77777777" w:rsidTr="00A94B1A">
        <w:trPr>
          <w:trHeight w:val="973"/>
        </w:trPr>
        <w:tc>
          <w:tcPr>
            <w:tcW w:w="2122" w:type="dxa"/>
            <w:vAlign w:val="center"/>
          </w:tcPr>
          <w:p w14:paraId="60926556" w14:textId="17784E50" w:rsidR="008344D3" w:rsidRPr="001B712B" w:rsidRDefault="008344D3" w:rsidP="00221E25">
            <w:pPr>
              <w:widowControl/>
              <w:rPr>
                <w:rFonts w:ascii="UD デジタル 教科書体 NK-R" w:eastAsia="UD デジタル 教科書体 NK-R"/>
                <w:color w:val="000000"/>
                <w:sz w:val="20"/>
                <w:szCs w:val="20"/>
              </w:rPr>
            </w:pPr>
            <w:r w:rsidRPr="001B712B">
              <w:rPr>
                <w:rFonts w:ascii="UD デジタル 教科書体 NK-R" w:eastAsia="UD デジタル 教科書体 NK-R" w:hint="eastAsia"/>
                <w:color w:val="000000"/>
                <w:sz w:val="20"/>
                <w:szCs w:val="20"/>
              </w:rPr>
              <w:t>我が国の言語文化に関する事項</w:t>
            </w:r>
          </w:p>
        </w:tc>
        <w:tc>
          <w:tcPr>
            <w:tcW w:w="1842" w:type="dxa"/>
            <w:shd w:val="clear" w:color="auto" w:fill="auto"/>
            <w:vAlign w:val="center"/>
          </w:tcPr>
          <w:p w14:paraId="6B4687B4" w14:textId="3987C127" w:rsidR="008344D3" w:rsidRPr="001B712B" w:rsidRDefault="008344D3" w:rsidP="00221E25">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を上回っている</w:t>
            </w:r>
            <w:r w:rsidRPr="001B712B">
              <w:rPr>
                <w:rFonts w:ascii="UD デジタル 教科書体 NP-R" w:eastAsia="UD デジタル 教科書体 NP-R" w:hint="eastAsia"/>
                <w:color w:val="000000"/>
                <w:sz w:val="20"/>
                <w:szCs w:val="20"/>
              </w:rPr>
              <w:t>。</w:t>
            </w:r>
          </w:p>
        </w:tc>
        <w:tc>
          <w:tcPr>
            <w:tcW w:w="2552" w:type="dxa"/>
            <w:shd w:val="clear" w:color="auto" w:fill="auto"/>
            <w:vAlign w:val="center"/>
          </w:tcPr>
          <w:p w14:paraId="0BD10113" w14:textId="03F3E833"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行書の特徴を理解すること。</w:t>
            </w:r>
          </w:p>
        </w:tc>
        <w:tc>
          <w:tcPr>
            <w:tcW w:w="3402" w:type="dxa"/>
            <w:shd w:val="clear" w:color="auto" w:fill="auto"/>
            <w:vAlign w:val="center"/>
          </w:tcPr>
          <w:p w14:paraId="6C22F2F7" w14:textId="2EC1DB03" w:rsidR="008344D3" w:rsidRPr="007E43DD" w:rsidRDefault="007E43DD" w:rsidP="00221E25">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書写の授業などで、多様な書体を学ぶ機会の充実</w:t>
            </w:r>
            <w:r>
              <w:rPr>
                <w:rFonts w:ascii="UD デジタル 教科書体 NP-R" w:eastAsia="UD デジタル 教科書体 NP-R" w:hint="eastAsia"/>
                <w:sz w:val="20"/>
                <w:szCs w:val="20"/>
              </w:rPr>
              <w:t>。</w:t>
            </w:r>
          </w:p>
        </w:tc>
      </w:tr>
    </w:tbl>
    <w:p w14:paraId="6CE109FF" w14:textId="408EFF9C" w:rsidR="00A94B1A" w:rsidRDefault="00A94B1A" w:rsidP="001D6A59">
      <w:pPr>
        <w:spacing w:line="280" w:lineRule="exact"/>
        <w:rPr>
          <w:rFonts w:ascii="UD デジタル 教科書体 NK-R" w:eastAsia="UD デジタル 教科書体 NK-R"/>
          <w:szCs w:val="21"/>
        </w:rPr>
      </w:pPr>
    </w:p>
    <w:p w14:paraId="1A2A8A8D" w14:textId="77777777" w:rsidR="00A94B1A" w:rsidRDefault="00A94B1A" w:rsidP="001D6A59">
      <w:pPr>
        <w:spacing w:line="280" w:lineRule="exact"/>
        <w:rPr>
          <w:rFonts w:ascii="UD デジタル 教科書体 NK-R" w:eastAsia="UD デジタル 教科書体 NK-R"/>
          <w:szCs w:val="21"/>
        </w:rPr>
      </w:pPr>
    </w:p>
    <w:p w14:paraId="57FF23E0" w14:textId="47A2832C" w:rsidR="006F0CC4" w:rsidRPr="00CA57B6" w:rsidRDefault="00CA57B6" w:rsidP="001D6A59">
      <w:pPr>
        <w:spacing w:line="280" w:lineRule="exact"/>
        <w:rPr>
          <w:rFonts w:ascii="UD デジタル 教科書体 NK-R" w:eastAsia="UD デジタル 教科書体 NK-R"/>
          <w:szCs w:val="21"/>
        </w:rPr>
      </w:pPr>
      <w:r>
        <w:rPr>
          <w:rFonts w:ascii="UD デジタル 教科書体 NK-R" w:eastAsia="UD デジタル 教科書体 NK-R" w:hint="eastAsia"/>
          <w:szCs w:val="21"/>
        </w:rPr>
        <w:t>≪数学科≫</w:t>
      </w:r>
      <w:bookmarkStart w:id="1" w:name="_Hlk115336296"/>
    </w:p>
    <w:tbl>
      <w:tblPr>
        <w:tblStyle w:val="a3"/>
        <w:tblW w:w="9918" w:type="dxa"/>
        <w:tblLook w:val="04A0" w:firstRow="1" w:lastRow="0" w:firstColumn="1" w:lastColumn="0" w:noHBand="0" w:noVBand="1"/>
      </w:tblPr>
      <w:tblGrid>
        <w:gridCol w:w="1838"/>
        <w:gridCol w:w="2126"/>
        <w:gridCol w:w="2552"/>
        <w:gridCol w:w="3402"/>
      </w:tblGrid>
      <w:tr w:rsidR="00CA57B6" w14:paraId="253C0D0C" w14:textId="77777777" w:rsidTr="008344D3">
        <w:tc>
          <w:tcPr>
            <w:tcW w:w="1838" w:type="dxa"/>
          </w:tcPr>
          <w:p w14:paraId="4CB8FEC0" w14:textId="77777777" w:rsidR="00CA57B6" w:rsidRPr="001B712B" w:rsidRDefault="00CA57B6" w:rsidP="00C459E4">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 xml:space="preserve">　　平均正答率</w:t>
            </w:r>
          </w:p>
        </w:tc>
        <w:tc>
          <w:tcPr>
            <w:tcW w:w="2126" w:type="dxa"/>
          </w:tcPr>
          <w:p w14:paraId="7011DEC5" w14:textId="77777777" w:rsidR="00CA57B6" w:rsidRPr="001B712B" w:rsidRDefault="00CA57B6" w:rsidP="00C459E4">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 xml:space="preserve">　　本校の概要</w:t>
            </w:r>
          </w:p>
        </w:tc>
        <w:tc>
          <w:tcPr>
            <w:tcW w:w="2552" w:type="dxa"/>
          </w:tcPr>
          <w:p w14:paraId="789C0F4B" w14:textId="77777777" w:rsidR="00CA57B6" w:rsidRPr="001B712B" w:rsidRDefault="00CA57B6" w:rsidP="00C459E4">
            <w:pPr>
              <w:spacing w:line="280" w:lineRule="exact"/>
              <w:ind w:firstLineChars="100" w:firstLine="200"/>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調査における課題</w:t>
            </w:r>
          </w:p>
        </w:tc>
        <w:tc>
          <w:tcPr>
            <w:tcW w:w="3402" w:type="dxa"/>
          </w:tcPr>
          <w:p w14:paraId="1603A776" w14:textId="77777777" w:rsidR="00CA57B6" w:rsidRPr="001B712B" w:rsidRDefault="00CA57B6" w:rsidP="00C459E4">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 xml:space="preserve">　　改善の方向</w:t>
            </w:r>
          </w:p>
        </w:tc>
      </w:tr>
      <w:bookmarkEnd w:id="1"/>
      <w:tr w:rsidR="008344D3" w:rsidRPr="001A5F1A" w14:paraId="21B5E6BF" w14:textId="77777777" w:rsidTr="00A94B1A">
        <w:trPr>
          <w:trHeight w:val="1274"/>
        </w:trPr>
        <w:tc>
          <w:tcPr>
            <w:tcW w:w="1838" w:type="dxa"/>
            <w:vAlign w:val="center"/>
          </w:tcPr>
          <w:p w14:paraId="37F7E3D9" w14:textId="0709E3A1" w:rsidR="008344D3" w:rsidRPr="001B712B" w:rsidRDefault="008344D3" w:rsidP="001B712B">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「数と式」</w:t>
            </w:r>
          </w:p>
        </w:tc>
        <w:tc>
          <w:tcPr>
            <w:tcW w:w="2126" w:type="dxa"/>
            <w:shd w:val="clear" w:color="auto" w:fill="auto"/>
            <w:vAlign w:val="center"/>
          </w:tcPr>
          <w:p w14:paraId="3BECD539" w14:textId="72AA2ECD" w:rsidR="008344D3" w:rsidRPr="001B712B" w:rsidRDefault="007E43DD" w:rsidP="008344D3">
            <w:pPr>
              <w:spacing w:line="280" w:lineRule="exact"/>
              <w:rPr>
                <w:rFonts w:ascii="UD デジタル 教科書体 NP-R" w:eastAsia="UD デジタル 教科書体 NP-R"/>
                <w:sz w:val="20"/>
                <w:szCs w:val="20"/>
              </w:rPr>
            </w:pPr>
            <w:r>
              <w:rPr>
                <w:rFonts w:ascii="UD デジタル 教科書体 NP-R" w:eastAsia="UD デジタル 教科書体 NP-R" w:hint="eastAsia"/>
                <w:color w:val="000000"/>
                <w:sz w:val="20"/>
                <w:szCs w:val="20"/>
              </w:rPr>
              <w:t>全国平均を上回っている</w:t>
            </w:r>
            <w:r w:rsidR="001D65E6">
              <w:rPr>
                <w:rFonts w:ascii="UD デジタル 教科書体 NP-R" w:eastAsia="UD デジタル 教科書体 NP-R" w:hint="eastAsia"/>
                <w:color w:val="000000"/>
                <w:sz w:val="20"/>
                <w:szCs w:val="20"/>
              </w:rPr>
              <w:t>。</w:t>
            </w:r>
          </w:p>
        </w:tc>
        <w:tc>
          <w:tcPr>
            <w:tcW w:w="2552" w:type="dxa"/>
            <w:shd w:val="clear" w:color="auto" w:fill="auto"/>
          </w:tcPr>
          <w:p w14:paraId="07BCB9F0" w14:textId="51731D25"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正負の加法の問題において、問題場面の考察の対象を明確にとらえること。</w:t>
            </w:r>
          </w:p>
        </w:tc>
        <w:tc>
          <w:tcPr>
            <w:tcW w:w="3402" w:type="dxa"/>
            <w:shd w:val="clear" w:color="auto" w:fill="auto"/>
            <w:vAlign w:val="center"/>
          </w:tcPr>
          <w:p w14:paraId="6E35D193" w14:textId="5FCC3ADB"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数量のもつ特徴を確認するために、具体的な数を当てはめて、正しく表現できていることを確認する活動の充実</w:t>
            </w:r>
            <w:r>
              <w:rPr>
                <w:rFonts w:ascii="UD デジタル 教科書体 NP-R" w:eastAsia="UD デジタル 教科書体 NP-R" w:hint="eastAsia"/>
                <w:sz w:val="20"/>
                <w:szCs w:val="20"/>
              </w:rPr>
              <w:t>。</w:t>
            </w:r>
          </w:p>
        </w:tc>
      </w:tr>
      <w:tr w:rsidR="008344D3" w:rsidRPr="001A5F1A" w14:paraId="2D41D576" w14:textId="77777777" w:rsidTr="00A94B1A">
        <w:trPr>
          <w:trHeight w:val="1109"/>
        </w:trPr>
        <w:tc>
          <w:tcPr>
            <w:tcW w:w="1838" w:type="dxa"/>
            <w:vAlign w:val="center"/>
          </w:tcPr>
          <w:p w14:paraId="44F71B63" w14:textId="4E258888" w:rsidR="008344D3" w:rsidRPr="001B712B" w:rsidRDefault="008344D3" w:rsidP="001B712B">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「図形」</w:t>
            </w:r>
          </w:p>
        </w:tc>
        <w:tc>
          <w:tcPr>
            <w:tcW w:w="2126" w:type="dxa"/>
            <w:shd w:val="clear" w:color="auto" w:fill="auto"/>
            <w:vAlign w:val="center"/>
          </w:tcPr>
          <w:p w14:paraId="56E28A91" w14:textId="69BB4A3B" w:rsidR="008344D3" w:rsidRPr="001B712B" w:rsidRDefault="008344D3" w:rsidP="008344D3">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w:t>
            </w:r>
            <w:r w:rsidRPr="001B712B">
              <w:rPr>
                <w:rFonts w:ascii="UD デジタル 教科書体 NP-R" w:eastAsia="UD デジタル 教科書体 NP-R" w:hint="eastAsia"/>
                <w:color w:val="000000"/>
                <w:sz w:val="20"/>
                <w:szCs w:val="20"/>
              </w:rPr>
              <w:t>上回っている</w:t>
            </w:r>
            <w:r w:rsidR="001D65E6">
              <w:rPr>
                <w:rFonts w:ascii="UD デジタル 教科書体 NP-R" w:eastAsia="UD デジタル 教科書体 NP-R" w:hint="eastAsia"/>
                <w:color w:val="000000"/>
                <w:sz w:val="20"/>
                <w:szCs w:val="20"/>
              </w:rPr>
              <w:t>。</w:t>
            </w:r>
          </w:p>
        </w:tc>
        <w:tc>
          <w:tcPr>
            <w:tcW w:w="2552" w:type="dxa"/>
            <w:shd w:val="clear" w:color="auto" w:fill="auto"/>
            <w:vAlign w:val="center"/>
          </w:tcPr>
          <w:p w14:paraId="4BEAC234" w14:textId="0933CC0B"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回転移動について理解すること。</w:t>
            </w:r>
          </w:p>
        </w:tc>
        <w:tc>
          <w:tcPr>
            <w:tcW w:w="3402" w:type="dxa"/>
            <w:shd w:val="clear" w:color="auto" w:fill="auto"/>
            <w:vAlign w:val="center"/>
          </w:tcPr>
          <w:p w14:paraId="08292374" w14:textId="60D6C133"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紙で作った図形を動かしたり、コンピュータで図形が動く様子の観察などの活動の充実</w:t>
            </w:r>
            <w:r>
              <w:rPr>
                <w:rFonts w:ascii="UD デジタル 教科書体 NP-R" w:eastAsia="UD デジタル 教科書体 NP-R" w:hint="eastAsia"/>
                <w:sz w:val="20"/>
                <w:szCs w:val="20"/>
              </w:rPr>
              <w:t>。</w:t>
            </w:r>
          </w:p>
        </w:tc>
      </w:tr>
      <w:tr w:rsidR="008344D3" w:rsidRPr="001A5F1A" w14:paraId="0BC0574D" w14:textId="77777777" w:rsidTr="006E19AE">
        <w:tc>
          <w:tcPr>
            <w:tcW w:w="1838" w:type="dxa"/>
            <w:vAlign w:val="center"/>
          </w:tcPr>
          <w:p w14:paraId="443C32C6" w14:textId="11501B18" w:rsidR="008344D3" w:rsidRPr="001B712B" w:rsidRDefault="008344D3" w:rsidP="001B712B">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lastRenderedPageBreak/>
              <w:t>「関数」</w:t>
            </w:r>
          </w:p>
        </w:tc>
        <w:tc>
          <w:tcPr>
            <w:tcW w:w="2126" w:type="dxa"/>
            <w:shd w:val="clear" w:color="auto" w:fill="auto"/>
            <w:vAlign w:val="center"/>
          </w:tcPr>
          <w:p w14:paraId="5474ABA6" w14:textId="1638A38B" w:rsidR="008344D3" w:rsidRPr="001D65E6" w:rsidRDefault="001D65E6" w:rsidP="001D65E6">
            <w:pPr>
              <w:spacing w:line="280" w:lineRule="exact"/>
              <w:rPr>
                <w:rFonts w:ascii="UD デジタル 教科書体 NP-R" w:eastAsia="UD デジタル 教科書体 NP-R"/>
                <w:color w:val="000000"/>
                <w:sz w:val="20"/>
                <w:szCs w:val="20"/>
              </w:rPr>
            </w:pPr>
            <w:r w:rsidRPr="001D65E6">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w:t>
            </w:r>
            <w:r w:rsidRPr="001D65E6">
              <w:rPr>
                <w:rFonts w:ascii="UD デジタル 教科書体 NP-R" w:eastAsia="UD デジタル 教科書体 NP-R" w:hint="eastAsia"/>
                <w:color w:val="000000"/>
                <w:sz w:val="20"/>
                <w:szCs w:val="20"/>
              </w:rPr>
              <w:t>上回っている。</w:t>
            </w:r>
          </w:p>
        </w:tc>
        <w:tc>
          <w:tcPr>
            <w:tcW w:w="2552" w:type="dxa"/>
            <w:shd w:val="clear" w:color="auto" w:fill="auto"/>
          </w:tcPr>
          <w:p w14:paraId="1AE9D15B" w14:textId="69991695"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事象を数学的に解釈し、問題解決の方法を数学的に説明したり、事象に即してグラフを解釈することができるようにしていくこと。</w:t>
            </w:r>
          </w:p>
        </w:tc>
        <w:tc>
          <w:tcPr>
            <w:tcW w:w="3402" w:type="dxa"/>
            <w:shd w:val="clear" w:color="auto" w:fill="auto"/>
            <w:vAlign w:val="center"/>
          </w:tcPr>
          <w:p w14:paraId="17113F91" w14:textId="75588AEE"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表、式、グラフを用いて解決するために、問題解決の構想を立てたり、問題解決の過程や結果を振り返ったりする活動の充実</w:t>
            </w:r>
            <w:r>
              <w:rPr>
                <w:rFonts w:ascii="UD デジタル 教科書体 NP-R" w:eastAsia="UD デジタル 教科書体 NP-R" w:hint="eastAsia"/>
                <w:sz w:val="20"/>
                <w:szCs w:val="20"/>
              </w:rPr>
              <w:t>。</w:t>
            </w:r>
          </w:p>
        </w:tc>
      </w:tr>
      <w:tr w:rsidR="008344D3" w:rsidRPr="001A5F1A" w14:paraId="0948C270" w14:textId="77777777" w:rsidTr="006E19AE">
        <w:trPr>
          <w:trHeight w:val="1045"/>
        </w:trPr>
        <w:tc>
          <w:tcPr>
            <w:tcW w:w="1838" w:type="dxa"/>
            <w:vAlign w:val="center"/>
          </w:tcPr>
          <w:p w14:paraId="13BF3764" w14:textId="6A753142" w:rsidR="008344D3" w:rsidRPr="001B712B" w:rsidRDefault="008344D3" w:rsidP="001B712B">
            <w:pPr>
              <w:spacing w:line="280" w:lineRule="exact"/>
              <w:rPr>
                <w:rFonts w:ascii="UD デジタル 教科書体 NP-R" w:eastAsia="UD デジタル 教科書体 NP-R"/>
                <w:sz w:val="20"/>
                <w:szCs w:val="20"/>
              </w:rPr>
            </w:pPr>
            <w:r w:rsidRPr="001B712B">
              <w:rPr>
                <w:rFonts w:ascii="UD デジタル 教科書体 NP-R" w:eastAsia="UD デジタル 教科書体 NP-R" w:hint="eastAsia"/>
                <w:sz w:val="20"/>
                <w:szCs w:val="20"/>
              </w:rPr>
              <w:t>「データの活用」</w:t>
            </w:r>
          </w:p>
        </w:tc>
        <w:tc>
          <w:tcPr>
            <w:tcW w:w="2126" w:type="dxa"/>
            <w:shd w:val="clear" w:color="auto" w:fill="auto"/>
            <w:vAlign w:val="center"/>
          </w:tcPr>
          <w:p w14:paraId="29BCAB1B" w14:textId="6C978803" w:rsidR="008344D3" w:rsidRPr="001D65E6" w:rsidRDefault="001D65E6" w:rsidP="001D65E6">
            <w:pPr>
              <w:spacing w:line="280" w:lineRule="exact"/>
              <w:rPr>
                <w:rFonts w:ascii="UD デジタル 教科書体 NP-R" w:eastAsia="UD デジタル 教科書体 NP-R"/>
                <w:color w:val="000000"/>
                <w:sz w:val="20"/>
                <w:szCs w:val="20"/>
              </w:rPr>
            </w:pPr>
            <w:r w:rsidRPr="001D65E6">
              <w:rPr>
                <w:rFonts w:ascii="UD デジタル 教科書体 NP-R" w:eastAsia="UD デジタル 教科書体 NP-R" w:hint="eastAsia"/>
                <w:color w:val="000000"/>
                <w:sz w:val="20"/>
                <w:szCs w:val="20"/>
              </w:rPr>
              <w:t>全国平均</w:t>
            </w:r>
            <w:r w:rsidR="007E43DD">
              <w:rPr>
                <w:rFonts w:ascii="UD デジタル 教科書体 NP-R" w:eastAsia="UD デジタル 教科書体 NP-R" w:hint="eastAsia"/>
                <w:color w:val="000000"/>
                <w:sz w:val="20"/>
                <w:szCs w:val="20"/>
              </w:rPr>
              <w:t>を</w:t>
            </w:r>
            <w:r w:rsidRPr="001D65E6">
              <w:rPr>
                <w:rFonts w:ascii="UD デジタル 教科書体 NP-R" w:eastAsia="UD デジタル 教科書体 NP-R" w:hint="eastAsia"/>
                <w:color w:val="000000"/>
                <w:sz w:val="20"/>
                <w:szCs w:val="20"/>
              </w:rPr>
              <w:t>上回っている。</w:t>
            </w:r>
          </w:p>
        </w:tc>
        <w:tc>
          <w:tcPr>
            <w:tcW w:w="2552" w:type="dxa"/>
            <w:shd w:val="clear" w:color="auto" w:fill="auto"/>
          </w:tcPr>
          <w:p w14:paraId="45FCF1FE" w14:textId="1C88B585"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複数の集団データの分布から、四分位範囲を比較すること。</w:t>
            </w:r>
          </w:p>
        </w:tc>
        <w:tc>
          <w:tcPr>
            <w:tcW w:w="3402" w:type="dxa"/>
            <w:shd w:val="clear" w:color="auto" w:fill="auto"/>
          </w:tcPr>
          <w:p w14:paraId="13DC662F" w14:textId="06330A0C" w:rsidR="008344D3" w:rsidRPr="001B712B" w:rsidRDefault="007E43DD" w:rsidP="008344D3">
            <w:pPr>
              <w:spacing w:line="280" w:lineRule="exact"/>
              <w:rPr>
                <w:rFonts w:ascii="UD デジタル 教科書体 NP-R" w:eastAsia="UD デジタル 教科書体 NP-R"/>
                <w:sz w:val="20"/>
                <w:szCs w:val="20"/>
              </w:rPr>
            </w:pPr>
            <w:r w:rsidRPr="007E43DD">
              <w:rPr>
                <w:rFonts w:ascii="UD デジタル 教科書体 NP-R" w:eastAsia="UD デジタル 教科書体 NP-R" w:hint="eastAsia"/>
                <w:sz w:val="20"/>
                <w:szCs w:val="20"/>
              </w:rPr>
              <w:t>データの分布に着目し、その傾向を比較して読み取る活動を通して、四分位範囲の必要性と意味を理解する活動の充実</w:t>
            </w:r>
          </w:p>
        </w:tc>
      </w:tr>
    </w:tbl>
    <w:p w14:paraId="16EE5305" w14:textId="77777777" w:rsidR="001B712B" w:rsidRDefault="001B712B" w:rsidP="00524B05">
      <w:pPr>
        <w:spacing w:line="280" w:lineRule="exact"/>
        <w:rPr>
          <w:rFonts w:ascii="UD デジタル 教科書体 NK-R" w:eastAsia="UD デジタル 教科書体 NK-R"/>
          <w:szCs w:val="21"/>
        </w:rPr>
      </w:pPr>
    </w:p>
    <w:p w14:paraId="1CE77D8F" w14:textId="669403EC" w:rsidR="00C01AA5" w:rsidRDefault="00C01AA5" w:rsidP="001D6A59">
      <w:pPr>
        <w:spacing w:line="280" w:lineRule="exact"/>
        <w:rPr>
          <w:rFonts w:ascii="UD デジタル 教科書体 NK-R" w:eastAsia="UD デジタル 教科書体 NK-R"/>
          <w:szCs w:val="21"/>
        </w:rPr>
      </w:pPr>
    </w:p>
    <w:p w14:paraId="270E952E" w14:textId="77C16CA4" w:rsidR="006E19AE" w:rsidRDefault="00FA1389" w:rsidP="001D6A59">
      <w:pPr>
        <w:spacing w:line="280" w:lineRule="exact"/>
        <w:rPr>
          <w:rFonts w:ascii="UD デジタル 教科書体 NK-R" w:eastAsia="UD デジタル 教科書体 NK-R"/>
          <w:szCs w:val="21"/>
        </w:rPr>
      </w:pPr>
      <w:r>
        <w:rPr>
          <w:rFonts w:ascii="UD デジタル 教科書体 NK-R" w:eastAsia="UD デジタル 教科書体 NK-R" w:hint="eastAsia"/>
          <w:szCs w:val="21"/>
        </w:rPr>
        <w:t>≪生徒質問紙における</w:t>
      </w:r>
      <w:r w:rsidR="00AA161D">
        <w:rPr>
          <w:rFonts w:ascii="UD デジタル 教科書体 NK-R" w:eastAsia="UD デジタル 教科書体 NK-R" w:hint="eastAsia"/>
          <w:szCs w:val="21"/>
        </w:rPr>
        <w:t>生活面の調査結果より</w:t>
      </w:r>
      <w:r w:rsidR="006E19AE">
        <w:rPr>
          <w:rFonts w:ascii="UD デジタル 教科書体 NK-R" w:eastAsia="UD デジタル 教科書体 NK-R" w:hint="eastAsia"/>
          <w:szCs w:val="21"/>
        </w:rPr>
        <w:t>、全国平均に比べ特徴的な回答のあった項目について</w:t>
      </w:r>
      <w:r>
        <w:rPr>
          <w:rFonts w:ascii="UD デジタル 教科書体 NK-R" w:eastAsia="UD デジタル 教科書体 NK-R" w:hint="eastAsia"/>
          <w:szCs w:val="21"/>
        </w:rPr>
        <w:t>抜粋いたしました</w:t>
      </w:r>
      <w:r w:rsidR="00FA0275">
        <w:rPr>
          <w:rFonts w:ascii="UD デジタル 教科書体 NK-R" w:eastAsia="UD デジタル 教科書体 NK-R" w:hint="eastAsia"/>
          <w:szCs w:val="21"/>
        </w:rPr>
        <w:t>。</w:t>
      </w:r>
    </w:p>
    <w:p w14:paraId="1CB39E10" w14:textId="2D3BAC38" w:rsidR="00524B05" w:rsidRPr="00524B05" w:rsidRDefault="00FA0275" w:rsidP="006E19AE">
      <w:pPr>
        <w:spacing w:line="280" w:lineRule="exact"/>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御家庭でも話題にしていただきたいと思います。</w:t>
      </w:r>
      <w:r w:rsidR="00AA161D">
        <w:rPr>
          <w:rFonts w:ascii="UD デジタル 教科書体 NK-R" w:eastAsia="UD デジタル 教科書体 NK-R" w:hint="eastAsia"/>
          <w:szCs w:val="21"/>
        </w:rPr>
        <w:t>≫</w:t>
      </w:r>
    </w:p>
    <w:tbl>
      <w:tblPr>
        <w:tblStyle w:val="a3"/>
        <w:tblpPr w:leftFromText="142" w:rightFromText="142" w:vertAnchor="text" w:tblpY="1"/>
        <w:tblOverlap w:val="never"/>
        <w:tblW w:w="0" w:type="auto"/>
        <w:tblLook w:val="04A0" w:firstRow="1" w:lastRow="0" w:firstColumn="1" w:lastColumn="0" w:noHBand="0" w:noVBand="1"/>
      </w:tblPr>
      <w:tblGrid>
        <w:gridCol w:w="10343"/>
      </w:tblGrid>
      <w:tr w:rsidR="00AA161D" w14:paraId="6CCE8B0D" w14:textId="77777777" w:rsidTr="008021AB">
        <w:trPr>
          <w:trHeight w:val="8070"/>
        </w:trPr>
        <w:tc>
          <w:tcPr>
            <w:tcW w:w="10343" w:type="dxa"/>
          </w:tcPr>
          <w:p w14:paraId="4AE867CB" w14:textId="6F151E9C" w:rsidR="005629A6" w:rsidRDefault="00A94B1A" w:rsidP="00C46B80">
            <w:pPr>
              <w:spacing w:line="280" w:lineRule="exact"/>
              <w:rPr>
                <w:rFonts w:ascii="UD デジタル 教科書体 NK-R" w:eastAsia="UD デジタル 教科書体 NK-R"/>
                <w:szCs w:val="21"/>
              </w:rPr>
            </w:pPr>
            <w:r>
              <w:rPr>
                <w:rFonts w:ascii="UD デジタル 教科書体 NK-R" w:eastAsia="UD デジタル 教科書体 NK-R" w:hint="eastAsia"/>
                <w:noProof/>
                <w:sz w:val="24"/>
              </w:rPr>
              <mc:AlternateContent>
                <mc:Choice Requires="wps">
                  <w:drawing>
                    <wp:anchor distT="0" distB="0" distL="114300" distR="114300" simplePos="0" relativeHeight="251672576" behindDoc="0" locked="0" layoutInCell="1" allowOverlap="1" wp14:anchorId="064B589C" wp14:editId="46D7743A">
                      <wp:simplePos x="0" y="0"/>
                      <wp:positionH relativeFrom="column">
                        <wp:posOffset>4404995</wp:posOffset>
                      </wp:positionH>
                      <wp:positionV relativeFrom="paragraph">
                        <wp:posOffset>107315</wp:posOffset>
                      </wp:positionV>
                      <wp:extent cx="1905000" cy="20669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905000" cy="2066925"/>
                              </a:xfrm>
                              <a:prstGeom prst="rect">
                                <a:avLst/>
                              </a:prstGeom>
                              <a:solidFill>
                                <a:schemeClr val="lt1"/>
                              </a:solidFill>
                              <a:ln w="6350">
                                <a:solidFill>
                                  <a:prstClr val="black"/>
                                </a:solidFill>
                              </a:ln>
                            </wps:spPr>
                            <wps:txbx>
                              <w:txbxContent>
                                <w:p w14:paraId="19A12B97" w14:textId="1F5037A3" w:rsidR="005629A6" w:rsidRPr="004E755A" w:rsidRDefault="00AA06D6">
                                  <w:pPr>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w:t>
                                  </w:r>
                                  <w:r w:rsidR="005629A6" w:rsidRPr="004E755A">
                                    <w:rPr>
                                      <w:rFonts w:ascii="UD デジタル 教科書体 NP-R" w:eastAsia="UD デジタル 教科書体 NP-R" w:hint="eastAsia"/>
                                      <w:sz w:val="16"/>
                                      <w:szCs w:val="20"/>
                                    </w:rPr>
                                    <w:t>（　）内の数値</w:t>
                                  </w:r>
                                  <w:r w:rsidR="004E755A">
                                    <w:rPr>
                                      <w:rFonts w:ascii="UD デジタル 教科書体 NP-R" w:eastAsia="UD デジタル 教科書体 NP-R" w:hint="eastAsia"/>
                                      <w:sz w:val="16"/>
                                      <w:szCs w:val="20"/>
                                    </w:rPr>
                                    <w:t>（％で表示）</w:t>
                                  </w:r>
                                  <w:r w:rsidR="005629A6" w:rsidRPr="004E755A">
                                    <w:rPr>
                                      <w:rFonts w:ascii="UD デジタル 教科書体 NP-R" w:eastAsia="UD デジタル 教科書体 NP-R" w:hint="eastAsia"/>
                                      <w:sz w:val="16"/>
                                      <w:szCs w:val="20"/>
                                    </w:rPr>
                                    <w:t>は</w:t>
                                  </w:r>
                                  <w:r w:rsidRPr="004E755A">
                                    <w:rPr>
                                      <w:rFonts w:ascii="UD デジタル 教科書体 NP-R" w:eastAsia="UD デジタル 教科書体 NP-R" w:hint="eastAsia"/>
                                      <w:sz w:val="16"/>
                                      <w:szCs w:val="20"/>
                                    </w:rPr>
                                    <w:t>本校のものです。</w:t>
                                  </w:r>
                                </w:p>
                                <w:p w14:paraId="3975F6E2" w14:textId="4A7E8C66" w:rsidR="00AA06D6" w:rsidRPr="004E755A" w:rsidRDefault="00AA06D6">
                                  <w:pPr>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記号は、全国平均より</w:t>
                                  </w:r>
                                </w:p>
                                <w:p w14:paraId="16643A75" w14:textId="39214EEB" w:rsidR="00AA06D6" w:rsidRPr="004E755A" w:rsidRDefault="00AA06D6" w:rsidP="004E755A">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△：上回っている</w:t>
                                  </w:r>
                                </w:p>
                                <w:p w14:paraId="6526CA89" w14:textId="7044AC17"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▲：やや上回っている</w:t>
                                  </w:r>
                                  <w:r w:rsidR="00DB0F7B" w:rsidRPr="004E755A">
                                    <w:rPr>
                                      <w:rFonts w:ascii="UD デジタル 教科書体 NP-R" w:eastAsia="UD デジタル 教科書体 NP-R" w:hint="eastAsia"/>
                                      <w:sz w:val="16"/>
                                      <w:szCs w:val="20"/>
                                    </w:rPr>
                                    <w:t xml:space="preserve">　（＋５まで）</w:t>
                                  </w:r>
                                </w:p>
                                <w:p w14:paraId="6E1777A3" w14:textId="3461681E"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◇：ほぼ同値</w:t>
                                  </w:r>
                                  <w:r w:rsidR="00DB0F7B" w:rsidRPr="004E755A">
                                    <w:rPr>
                                      <w:rFonts w:ascii="UD デジタル 教科書体 NP-R" w:eastAsia="UD デジタル 教科書体 NP-R" w:hint="eastAsia"/>
                                      <w:sz w:val="16"/>
                                      <w:szCs w:val="20"/>
                                    </w:rPr>
                                    <w:t xml:space="preserve">　（±</w:t>
                                  </w:r>
                                  <w:r w:rsidR="0096444F">
                                    <w:rPr>
                                      <w:rFonts w:ascii="UD デジタル 教科書体 NP-R" w:eastAsia="UD デジタル 教科書体 NP-R" w:hint="eastAsia"/>
                                      <w:sz w:val="16"/>
                                      <w:szCs w:val="20"/>
                                    </w:rPr>
                                    <w:t>３</w:t>
                                  </w:r>
                                  <w:r w:rsidR="00DB0F7B" w:rsidRPr="004E755A">
                                    <w:rPr>
                                      <w:rFonts w:ascii="UD デジタル 教科書体 NP-R" w:eastAsia="UD デジタル 教科書体 NP-R" w:hint="eastAsia"/>
                                      <w:sz w:val="16"/>
                                      <w:szCs w:val="20"/>
                                    </w:rPr>
                                    <w:t>まで）</w:t>
                                  </w:r>
                                </w:p>
                                <w:p w14:paraId="571C31B4" w14:textId="176C9D5C"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▼：やや下回っている</w:t>
                                  </w:r>
                                  <w:r w:rsidR="00DB0F7B" w:rsidRPr="004E755A">
                                    <w:rPr>
                                      <w:rFonts w:ascii="UD デジタル 教科書体 NP-R" w:eastAsia="UD デジタル 教科書体 NP-R" w:hint="eastAsia"/>
                                      <w:sz w:val="16"/>
                                      <w:szCs w:val="20"/>
                                    </w:rPr>
                                    <w:t xml:space="preserve">　（-５まで）</w:t>
                                  </w:r>
                                </w:p>
                                <w:p w14:paraId="4408AC48" w14:textId="70852106"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▽：下回っている</w:t>
                                  </w:r>
                                </w:p>
                                <w:p w14:paraId="4A3B0654" w14:textId="7CF32E75" w:rsidR="00AA06D6" w:rsidRPr="004E755A" w:rsidRDefault="00AA06D6" w:rsidP="00AA06D6">
                                  <w:pPr>
                                    <w:jc w:val="right"/>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で表しています。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B589C" id="_x0000_t202" coordsize="21600,21600" o:spt="202" path="m,l,21600r21600,l21600,xe">
                      <v:stroke joinstyle="miter"/>
                      <v:path gradientshapeok="t" o:connecttype="rect"/>
                    </v:shapetype>
                    <v:shape id="テキスト ボックス 5" o:spid="_x0000_s1026" type="#_x0000_t202" style="position:absolute;left:0;text-align:left;margin-left:346.85pt;margin-top:8.45pt;width:150pt;height:16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" fillcolor="white [3201]" strokeweight=".5pt">
                      <v:textbox>
                        <w:txbxContent>
                          <w:p w14:paraId="19A12B97" w14:textId="1F5037A3" w:rsidR="005629A6" w:rsidRPr="004E755A" w:rsidRDefault="00AA06D6">
                            <w:pPr>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w:t>
                            </w:r>
                            <w:r w:rsidR="005629A6" w:rsidRPr="004E755A">
                              <w:rPr>
                                <w:rFonts w:ascii="UD デジタル 教科書体 NP-R" w:eastAsia="UD デジタル 教科書体 NP-R" w:hint="eastAsia"/>
                                <w:sz w:val="16"/>
                                <w:szCs w:val="20"/>
                              </w:rPr>
                              <w:t>（　）内の数値</w:t>
                            </w:r>
                            <w:r w:rsidR="004E755A">
                              <w:rPr>
                                <w:rFonts w:ascii="UD デジタル 教科書体 NP-R" w:eastAsia="UD デジタル 教科書体 NP-R" w:hint="eastAsia"/>
                                <w:sz w:val="16"/>
                                <w:szCs w:val="20"/>
                              </w:rPr>
                              <w:t>（％で表示）</w:t>
                            </w:r>
                            <w:r w:rsidR="005629A6" w:rsidRPr="004E755A">
                              <w:rPr>
                                <w:rFonts w:ascii="UD デジタル 教科書体 NP-R" w:eastAsia="UD デジタル 教科書体 NP-R" w:hint="eastAsia"/>
                                <w:sz w:val="16"/>
                                <w:szCs w:val="20"/>
                              </w:rPr>
                              <w:t>は</w:t>
                            </w:r>
                            <w:r w:rsidRPr="004E755A">
                              <w:rPr>
                                <w:rFonts w:ascii="UD デジタル 教科書体 NP-R" w:eastAsia="UD デジタル 教科書体 NP-R" w:hint="eastAsia"/>
                                <w:sz w:val="16"/>
                                <w:szCs w:val="20"/>
                              </w:rPr>
                              <w:t>本校のものです。</w:t>
                            </w:r>
                          </w:p>
                          <w:p w14:paraId="3975F6E2" w14:textId="4A7E8C66" w:rsidR="00AA06D6" w:rsidRPr="004E755A" w:rsidRDefault="00AA06D6">
                            <w:pPr>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記号は、全国平均より</w:t>
                            </w:r>
                          </w:p>
                          <w:p w14:paraId="16643A75" w14:textId="39214EEB" w:rsidR="00AA06D6" w:rsidRPr="004E755A" w:rsidRDefault="00AA06D6" w:rsidP="004E755A">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△：上回っている</w:t>
                            </w:r>
                          </w:p>
                          <w:p w14:paraId="6526CA89" w14:textId="7044AC17"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▲：やや上回っている</w:t>
                            </w:r>
                            <w:r w:rsidR="00DB0F7B" w:rsidRPr="004E755A">
                              <w:rPr>
                                <w:rFonts w:ascii="UD デジタル 教科書体 NP-R" w:eastAsia="UD デジタル 教科書体 NP-R" w:hint="eastAsia"/>
                                <w:sz w:val="16"/>
                                <w:szCs w:val="20"/>
                              </w:rPr>
                              <w:t xml:space="preserve">　（＋５まで）</w:t>
                            </w:r>
                          </w:p>
                          <w:p w14:paraId="6E1777A3" w14:textId="3461681E"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◇：ほぼ同値</w:t>
                            </w:r>
                            <w:r w:rsidR="00DB0F7B" w:rsidRPr="004E755A">
                              <w:rPr>
                                <w:rFonts w:ascii="UD デジタル 教科書体 NP-R" w:eastAsia="UD デジタル 教科書体 NP-R" w:hint="eastAsia"/>
                                <w:sz w:val="16"/>
                                <w:szCs w:val="20"/>
                              </w:rPr>
                              <w:t xml:space="preserve">　（±</w:t>
                            </w:r>
                            <w:r w:rsidR="0096444F">
                              <w:rPr>
                                <w:rFonts w:ascii="UD デジタル 教科書体 NP-R" w:eastAsia="UD デジタル 教科書体 NP-R" w:hint="eastAsia"/>
                                <w:sz w:val="16"/>
                                <w:szCs w:val="20"/>
                              </w:rPr>
                              <w:t>３</w:t>
                            </w:r>
                            <w:r w:rsidR="00DB0F7B" w:rsidRPr="004E755A">
                              <w:rPr>
                                <w:rFonts w:ascii="UD デジタル 教科書体 NP-R" w:eastAsia="UD デジタル 教科書体 NP-R" w:hint="eastAsia"/>
                                <w:sz w:val="16"/>
                                <w:szCs w:val="20"/>
                              </w:rPr>
                              <w:t>まで）</w:t>
                            </w:r>
                          </w:p>
                          <w:p w14:paraId="571C31B4" w14:textId="176C9D5C"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▼：やや下回っている</w:t>
                            </w:r>
                            <w:r w:rsidR="00DB0F7B" w:rsidRPr="004E755A">
                              <w:rPr>
                                <w:rFonts w:ascii="UD デジタル 教科書体 NP-R" w:eastAsia="UD デジタル 教科書体 NP-R" w:hint="eastAsia"/>
                                <w:sz w:val="16"/>
                                <w:szCs w:val="20"/>
                              </w:rPr>
                              <w:t xml:space="preserve">　（-５まで）</w:t>
                            </w:r>
                          </w:p>
                          <w:p w14:paraId="4408AC48" w14:textId="70852106" w:rsidR="00AA06D6" w:rsidRPr="004E755A" w:rsidRDefault="00AA06D6" w:rsidP="00AA06D6">
                            <w:pPr>
                              <w:ind w:firstLineChars="100" w:firstLine="160"/>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▽：下回っている</w:t>
                            </w:r>
                          </w:p>
                          <w:p w14:paraId="4A3B0654" w14:textId="7CF32E75" w:rsidR="00AA06D6" w:rsidRPr="004E755A" w:rsidRDefault="00AA06D6" w:rsidP="00AA06D6">
                            <w:pPr>
                              <w:jc w:val="right"/>
                              <w:rPr>
                                <w:rFonts w:ascii="UD デジタル 教科書体 NP-R" w:eastAsia="UD デジタル 教科書体 NP-R"/>
                                <w:sz w:val="16"/>
                                <w:szCs w:val="20"/>
                              </w:rPr>
                            </w:pPr>
                            <w:r w:rsidRPr="004E755A">
                              <w:rPr>
                                <w:rFonts w:ascii="UD デジタル 教科書体 NP-R" w:eastAsia="UD デジタル 教科書体 NP-R" w:hint="eastAsia"/>
                                <w:sz w:val="16"/>
                                <w:szCs w:val="20"/>
                              </w:rPr>
                              <w:t>で表しています。</w:t>
                            </w:r>
                          </w:p>
                        </w:txbxContent>
                      </v:textbox>
                    </v:shape>
                  </w:pict>
                </mc:Fallback>
              </mc:AlternateContent>
            </w:r>
          </w:p>
          <w:p w14:paraId="22882E02" w14:textId="57392361" w:rsidR="00AA161D" w:rsidRPr="005629A6" w:rsidRDefault="00AA161D" w:rsidP="00C46B80">
            <w:pPr>
              <w:spacing w:line="280" w:lineRule="exact"/>
              <w:rPr>
                <w:rFonts w:ascii="UD デジタル 教科書体 NK-R" w:eastAsia="UD デジタル 教科書体 NK-R"/>
                <w:sz w:val="24"/>
              </w:rPr>
            </w:pPr>
            <w:r w:rsidRPr="005629A6">
              <w:rPr>
                <w:rFonts w:ascii="UD デジタル 教科書体 NK-R" w:eastAsia="UD デジタル 教科書体 NK-R" w:hint="eastAsia"/>
                <w:sz w:val="24"/>
              </w:rPr>
              <w:t>◇</w:t>
            </w:r>
            <w:r w:rsidR="005629A6" w:rsidRPr="005629A6">
              <w:rPr>
                <w:rFonts w:ascii="UD デジタル 教科書体 NK-R" w:eastAsia="UD デジタル 教科書体 NK-R" w:hint="eastAsia"/>
                <w:sz w:val="24"/>
              </w:rPr>
              <w:t>本校において</w:t>
            </w:r>
            <w:r w:rsidRPr="005629A6">
              <w:rPr>
                <w:rFonts w:ascii="UD デジタル 教科書体 NK-R" w:eastAsia="UD デジタル 教科書体 NK-R" w:hint="eastAsia"/>
                <w:sz w:val="24"/>
              </w:rPr>
              <w:t>肯定的な回答が多かったもの</w:t>
            </w:r>
            <w:r w:rsidR="004E755A">
              <w:rPr>
                <w:rFonts w:ascii="UD デジタル 教科書体 NK-R" w:eastAsia="UD デジタル 教科書体 NK-R" w:hint="eastAsia"/>
                <w:sz w:val="24"/>
              </w:rPr>
              <w:t xml:space="preserve">　top5</w:t>
            </w:r>
          </w:p>
          <w:p w14:paraId="4CE2E03D" w14:textId="6CCCB948" w:rsidR="005629A6" w:rsidRDefault="005629A6" w:rsidP="005629A6">
            <w:pPr>
              <w:spacing w:line="280" w:lineRule="exact"/>
              <w:rPr>
                <w:rFonts w:ascii="UD デジタル 教科書体 NK-R" w:eastAsia="UD デジタル 教科書体 NK-R"/>
                <w:szCs w:val="21"/>
              </w:rPr>
            </w:pPr>
          </w:p>
          <w:p w14:paraId="4DE178C7" w14:textId="24EDF733" w:rsidR="004E755A" w:rsidRPr="004E755A" w:rsidRDefault="004E755A" w:rsidP="004E755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・いじめは、どんな理由があってもいけないことだと思いますか。（</w:t>
            </w:r>
            <w:r w:rsidR="00A94B1A">
              <w:rPr>
                <w:rFonts w:ascii="UD デジタル 教科書体 NK-R" w:eastAsia="UD デジタル 教科書体 NK-R" w:hint="eastAsia"/>
                <w:sz w:val="20"/>
                <w:szCs w:val="20"/>
              </w:rPr>
              <w:t>92.0</w:t>
            </w:r>
            <w:r w:rsidRPr="004E755A">
              <w:rPr>
                <w:rFonts w:ascii="UD デジタル 教科書体 NK-R" w:eastAsia="UD デジタル 教科書体 NK-R" w:hint="eastAsia"/>
                <w:sz w:val="20"/>
                <w:szCs w:val="20"/>
              </w:rPr>
              <w:t xml:space="preserve">　</w:t>
            </w:r>
            <w:r w:rsidR="00A94B1A">
              <w:rPr>
                <w:rFonts w:ascii="UD デジタル 教科書体 NK-R" w:eastAsia="UD デジタル 教科書体 NK-R" w:hint="eastAsia"/>
                <w:sz w:val="20"/>
                <w:szCs w:val="20"/>
              </w:rPr>
              <w:t>▽</w:t>
            </w:r>
            <w:r w:rsidRPr="004E755A">
              <w:rPr>
                <w:rFonts w:ascii="UD デジタル 教科書体 NK-R" w:eastAsia="UD デジタル 教科書体 NK-R" w:hint="eastAsia"/>
                <w:sz w:val="20"/>
                <w:szCs w:val="20"/>
              </w:rPr>
              <w:t>）</w:t>
            </w:r>
          </w:p>
          <w:p w14:paraId="563376EE" w14:textId="5452FA2B" w:rsidR="004E755A" w:rsidRDefault="004E755A" w:rsidP="005629A6">
            <w:pPr>
              <w:spacing w:line="280" w:lineRule="exact"/>
              <w:rPr>
                <w:rFonts w:ascii="UD デジタル 教科書体 NK-R" w:eastAsia="UD デジタル 教科書体 NK-R"/>
                <w:sz w:val="20"/>
                <w:szCs w:val="20"/>
              </w:rPr>
            </w:pPr>
          </w:p>
          <w:p w14:paraId="193BE183" w14:textId="74489A92" w:rsidR="004E755A" w:rsidRPr="004E755A" w:rsidRDefault="004E755A" w:rsidP="004E755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・人の役に立つ人間になりたいと思いますか。（</w:t>
            </w:r>
            <w:r w:rsidR="00A94B1A">
              <w:rPr>
                <w:rFonts w:ascii="UD デジタル 教科書体 NK-R" w:eastAsia="UD デジタル 教科書体 NK-R" w:hint="eastAsia"/>
                <w:sz w:val="20"/>
                <w:szCs w:val="20"/>
              </w:rPr>
              <w:t>８９．２</w:t>
            </w:r>
            <w:r w:rsidRPr="004E755A">
              <w:rPr>
                <w:rFonts w:ascii="UD デジタル 教科書体 NK-R" w:eastAsia="UD デジタル 教科書体 NK-R" w:hint="eastAsia"/>
                <w:sz w:val="20"/>
                <w:szCs w:val="20"/>
              </w:rPr>
              <w:t xml:space="preserve">　</w:t>
            </w:r>
            <w:r w:rsidR="00A94B1A">
              <w:rPr>
                <w:rFonts w:ascii="UD デジタル 教科書体 NK-R" w:eastAsia="UD デジタル 教科書体 NK-R" w:hint="eastAsia"/>
                <w:sz w:val="20"/>
                <w:szCs w:val="20"/>
              </w:rPr>
              <w:t>▼</w:t>
            </w:r>
            <w:r w:rsidRPr="004E755A">
              <w:rPr>
                <w:rFonts w:ascii="UD デジタル 教科書体 NK-R" w:eastAsia="UD デジタル 教科書体 NK-R" w:hint="eastAsia"/>
                <w:sz w:val="20"/>
                <w:szCs w:val="20"/>
              </w:rPr>
              <w:t>）</w:t>
            </w:r>
          </w:p>
          <w:p w14:paraId="65127E70" w14:textId="1FB36E0F" w:rsidR="004E755A" w:rsidRDefault="004E755A" w:rsidP="005629A6">
            <w:pPr>
              <w:spacing w:line="280" w:lineRule="exact"/>
              <w:rPr>
                <w:rFonts w:ascii="UD デジタル 教科書体 NK-R" w:eastAsia="UD デジタル 教科書体 NK-R"/>
                <w:sz w:val="20"/>
                <w:szCs w:val="20"/>
              </w:rPr>
            </w:pPr>
          </w:p>
          <w:p w14:paraId="5E709ED8" w14:textId="37A1E160" w:rsidR="00C46B80" w:rsidRPr="004E755A" w:rsidRDefault="00C46B80" w:rsidP="005629A6">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w:t>
            </w:r>
            <w:r w:rsidR="005629A6" w:rsidRPr="004E755A">
              <w:rPr>
                <w:rFonts w:ascii="UD デジタル 教科書体 NK-R" w:eastAsia="UD デジタル 教科書体 NK-R" w:hint="eastAsia"/>
                <w:sz w:val="20"/>
                <w:szCs w:val="20"/>
              </w:rPr>
              <w:t>毎日、同じくらいの時刻に起きていますか。</w:t>
            </w:r>
            <w:r w:rsidR="001A6644" w:rsidRPr="004E755A">
              <w:rPr>
                <w:rFonts w:ascii="UD デジタル 教科書体 NK-R" w:eastAsia="UD デジタル 教科書体 NK-R" w:hint="eastAsia"/>
                <w:sz w:val="20"/>
                <w:szCs w:val="20"/>
              </w:rPr>
              <w:t>（</w:t>
            </w:r>
            <w:r w:rsidR="00A94B1A">
              <w:rPr>
                <w:rFonts w:ascii="UD デジタル 教科書体 NK-R" w:eastAsia="UD デジタル 教科書体 NK-R" w:hint="eastAsia"/>
                <w:sz w:val="20"/>
                <w:szCs w:val="20"/>
              </w:rPr>
              <w:t>８９．８</w:t>
            </w:r>
            <w:r w:rsidR="001A6644" w:rsidRPr="004E755A">
              <w:rPr>
                <w:rFonts w:ascii="UD デジタル 教科書体 NK-R" w:eastAsia="UD デジタル 教科書体 NK-R" w:hint="eastAsia"/>
                <w:sz w:val="20"/>
                <w:szCs w:val="20"/>
              </w:rPr>
              <w:t xml:space="preserve">　</w:t>
            </w:r>
            <w:r w:rsidR="00A94B1A" w:rsidRPr="004E755A">
              <w:rPr>
                <w:rFonts w:ascii="UD デジタル 教科書体 NK-R" w:eastAsia="UD デジタル 教科書体 NK-R" w:hint="eastAsia"/>
                <w:sz w:val="20"/>
                <w:szCs w:val="20"/>
              </w:rPr>
              <w:t>◇</w:t>
            </w:r>
            <w:r w:rsidR="001A6644" w:rsidRPr="004E755A">
              <w:rPr>
                <w:rFonts w:ascii="UD デジタル 教科書体 NK-R" w:eastAsia="UD デジタル 教科書体 NK-R" w:hint="eastAsia"/>
                <w:sz w:val="20"/>
                <w:szCs w:val="20"/>
              </w:rPr>
              <w:t>）</w:t>
            </w:r>
          </w:p>
          <w:p w14:paraId="34DDE50D" w14:textId="1429B588" w:rsidR="005629A6" w:rsidRPr="004E755A" w:rsidRDefault="00DB0F7B" w:rsidP="005629A6">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 xml:space="preserve">　</w:t>
            </w:r>
          </w:p>
          <w:p w14:paraId="072CD788" w14:textId="77777777" w:rsidR="00A94B1A" w:rsidRDefault="004E755A" w:rsidP="00A94B1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w:t>
            </w:r>
            <w:r w:rsidR="00A94B1A">
              <w:rPr>
                <w:rFonts w:ascii="UD デジタル 教科書体 NK-R" w:eastAsia="UD デジタル 教科書体 NK-R" w:hint="eastAsia"/>
                <w:sz w:val="20"/>
                <w:szCs w:val="20"/>
              </w:rPr>
              <w:t>授業や学校生活では、友達や周りの人の考えを大切にして、お互い協力しながら</w:t>
            </w:r>
          </w:p>
          <w:p w14:paraId="3AE04E4C" w14:textId="07591614" w:rsidR="004E755A" w:rsidRDefault="00A94B1A" w:rsidP="00A94B1A">
            <w:pPr>
              <w:spacing w:line="280" w:lineRule="exact"/>
              <w:ind w:firstLineChars="50" w:firstLine="100"/>
              <w:rPr>
                <w:rFonts w:ascii="UD デジタル 教科書体 NK-R" w:eastAsia="UD デジタル 教科書体 NK-R"/>
                <w:sz w:val="20"/>
                <w:szCs w:val="20"/>
              </w:rPr>
            </w:pPr>
            <w:r>
              <w:rPr>
                <w:rFonts w:ascii="UD デジタル 教科書体 NK-R" w:eastAsia="UD デジタル 教科書体 NK-R" w:hint="eastAsia"/>
                <w:sz w:val="20"/>
                <w:szCs w:val="20"/>
              </w:rPr>
              <w:t>課題の解決に取り組んでいますか</w:t>
            </w:r>
            <w:r w:rsidR="004E755A" w:rsidRPr="004E755A">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8</w:t>
            </w:r>
            <w:r>
              <w:rPr>
                <w:rFonts w:ascii="UD デジタル 教科書体 NK-R" w:eastAsia="UD デジタル 教科書体 NK-R"/>
                <w:sz w:val="20"/>
                <w:szCs w:val="20"/>
              </w:rPr>
              <w:t>9.2</w:t>
            </w:r>
            <w:r w:rsidR="004E755A" w:rsidRPr="004E755A">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w:t>
            </w:r>
            <w:r w:rsidR="004E755A" w:rsidRPr="004E755A">
              <w:rPr>
                <w:rFonts w:ascii="UD デジタル 教科書体 NK-R" w:eastAsia="UD デジタル 教科書体 NK-R" w:hint="eastAsia"/>
                <w:sz w:val="20"/>
                <w:szCs w:val="20"/>
              </w:rPr>
              <w:t>）</w:t>
            </w:r>
          </w:p>
          <w:p w14:paraId="0DFE9EDF" w14:textId="72E99889" w:rsidR="004E755A" w:rsidRPr="004E755A" w:rsidRDefault="004E755A" w:rsidP="004E755A">
            <w:pPr>
              <w:spacing w:line="280" w:lineRule="exact"/>
              <w:rPr>
                <w:rFonts w:ascii="UD デジタル 教科書体 NK-R" w:eastAsia="UD デジタル 教科書体 NK-R"/>
                <w:sz w:val="20"/>
                <w:szCs w:val="20"/>
              </w:rPr>
            </w:pPr>
          </w:p>
          <w:p w14:paraId="1FA03FAF" w14:textId="59377255" w:rsidR="00C46B80" w:rsidRPr="004E755A" w:rsidRDefault="005629A6" w:rsidP="004E755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朝食を毎日食べていますか</w:t>
            </w:r>
            <w:r w:rsidRPr="004E755A">
              <w:rPr>
                <w:rFonts w:ascii="UD デジタル 教科書体 NK-R" w:eastAsia="UD デジタル 教科書体 NK-R" w:hint="eastAsia"/>
                <w:sz w:val="20"/>
                <w:szCs w:val="20"/>
              </w:rPr>
              <w:t>。</w:t>
            </w:r>
            <w:r w:rsidR="001A6644"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８８．６</w:t>
            </w:r>
            <w:r w:rsidR="001A6644" w:rsidRPr="004E755A">
              <w:rPr>
                <w:rFonts w:ascii="UD デジタル 教科書体 NK-R" w:eastAsia="UD デジタル 教科書体 NK-R" w:hint="eastAsia"/>
                <w:sz w:val="20"/>
                <w:szCs w:val="20"/>
              </w:rPr>
              <w:t xml:space="preserve">　◇）</w:t>
            </w:r>
          </w:p>
          <w:p w14:paraId="436A45A9" w14:textId="24D1E86D" w:rsidR="005629A6" w:rsidRPr="004E755A" w:rsidRDefault="005629A6" w:rsidP="00C46B80">
            <w:pPr>
              <w:spacing w:line="280" w:lineRule="exact"/>
              <w:rPr>
                <w:rFonts w:ascii="UD デジタル 教科書体 NK-R" w:eastAsia="UD デジタル 教科書体 NK-R"/>
                <w:sz w:val="20"/>
                <w:szCs w:val="20"/>
              </w:rPr>
            </w:pPr>
          </w:p>
          <w:p w14:paraId="1EAC8D01" w14:textId="08E960BD" w:rsidR="00AA161D" w:rsidRPr="005629A6" w:rsidRDefault="00AA161D" w:rsidP="00C46B80">
            <w:pPr>
              <w:spacing w:line="280" w:lineRule="exact"/>
              <w:rPr>
                <w:rFonts w:ascii="UD デジタル 教科書体 NK-R" w:eastAsia="UD デジタル 教科書体 NK-R"/>
                <w:sz w:val="24"/>
              </w:rPr>
            </w:pPr>
            <w:r w:rsidRPr="005629A6">
              <w:rPr>
                <w:rFonts w:ascii="UD デジタル 教科書体 NK-R" w:eastAsia="UD デジタル 教科書体 NK-R" w:hint="eastAsia"/>
                <w:sz w:val="24"/>
              </w:rPr>
              <w:t>◆</w:t>
            </w:r>
            <w:r w:rsidR="005629A6" w:rsidRPr="005629A6">
              <w:rPr>
                <w:rFonts w:ascii="UD デジタル 教科書体 NK-R" w:eastAsia="UD デジタル 教科書体 NK-R" w:hint="eastAsia"/>
                <w:sz w:val="24"/>
              </w:rPr>
              <w:t>本校において</w:t>
            </w:r>
            <w:r w:rsidRPr="005629A6">
              <w:rPr>
                <w:rFonts w:ascii="UD デジタル 教科書体 NK-R" w:eastAsia="UD デジタル 教科書体 NK-R" w:hint="eastAsia"/>
                <w:sz w:val="24"/>
              </w:rPr>
              <w:t>肯定的な回答が少なかったもの</w:t>
            </w:r>
            <w:r w:rsidR="004E755A">
              <w:rPr>
                <w:rFonts w:ascii="UD デジタル 教科書体 NK-R" w:eastAsia="UD デジタル 教科書体 NK-R" w:hint="eastAsia"/>
                <w:sz w:val="24"/>
              </w:rPr>
              <w:t xml:space="preserve">　worst５</w:t>
            </w:r>
          </w:p>
          <w:p w14:paraId="6FFC3F22" w14:textId="0A0D95E3" w:rsidR="005629A6" w:rsidRDefault="005629A6" w:rsidP="005629A6">
            <w:pPr>
              <w:spacing w:line="280" w:lineRule="exact"/>
              <w:rPr>
                <w:rFonts w:ascii="UD デジタル 教科書体 NK-R" w:eastAsia="UD デジタル 教科書体 NK-R"/>
                <w:szCs w:val="21"/>
              </w:rPr>
            </w:pPr>
          </w:p>
          <w:p w14:paraId="0A4718ED" w14:textId="3EBEE231" w:rsidR="004E755A" w:rsidRDefault="004E755A" w:rsidP="004E755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あなたの家には、およそどれくらいの本がありますか。（一般の雑誌、新聞、教科書は除く。）</w:t>
            </w:r>
            <w:r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３３</w:t>
            </w:r>
            <w:r w:rsidRPr="004E755A">
              <w:rPr>
                <w:rFonts w:ascii="UD デジタル 教科書体 NK-R" w:eastAsia="UD デジタル 教科書体 NK-R" w:hint="eastAsia"/>
                <w:sz w:val="20"/>
                <w:szCs w:val="20"/>
              </w:rPr>
              <w:t xml:space="preserve">　▼）</w:t>
            </w:r>
          </w:p>
          <w:p w14:paraId="1D4EAA10" w14:textId="7AD9D792" w:rsidR="004E755A" w:rsidRPr="004E755A" w:rsidRDefault="004E755A" w:rsidP="004E755A">
            <w:pPr>
              <w:spacing w:line="280" w:lineRule="exact"/>
              <w:rPr>
                <w:rFonts w:ascii="UD デジタル 教科書体 NK-R" w:eastAsia="UD デジタル 教科書体 NK-R"/>
                <w:sz w:val="20"/>
                <w:szCs w:val="20"/>
              </w:rPr>
            </w:pPr>
          </w:p>
          <w:p w14:paraId="6420532C" w14:textId="1C9C7E99" w:rsidR="004E755A" w:rsidRDefault="004E755A" w:rsidP="004E755A">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・新聞を読んでいますか。（</w:t>
            </w:r>
            <w:r w:rsidR="0096444F">
              <w:rPr>
                <w:rFonts w:ascii="UD デジタル 教科書体 NK-R" w:eastAsia="UD デジタル 教科書体 NK-R" w:hint="eastAsia"/>
                <w:sz w:val="20"/>
                <w:szCs w:val="20"/>
              </w:rPr>
              <w:t>６．２</w:t>
            </w:r>
            <w:r w:rsidRPr="004E755A">
              <w:rPr>
                <w:rFonts w:ascii="UD デジタル 教科書体 NK-R" w:eastAsia="UD デジタル 教科書体 NK-R" w:hint="eastAsia"/>
                <w:sz w:val="20"/>
                <w:szCs w:val="20"/>
              </w:rPr>
              <w:t xml:space="preserve">　◇）</w:t>
            </w:r>
          </w:p>
          <w:p w14:paraId="3BD8A641" w14:textId="56019BA1" w:rsidR="004E755A" w:rsidRPr="004E755A" w:rsidRDefault="004E755A" w:rsidP="004E755A">
            <w:pPr>
              <w:spacing w:line="280" w:lineRule="exact"/>
              <w:rPr>
                <w:rFonts w:ascii="UD デジタル 教科書体 NK-R" w:eastAsia="UD デジタル 教科書体 NK-R"/>
                <w:sz w:val="20"/>
                <w:szCs w:val="20"/>
              </w:rPr>
            </w:pPr>
          </w:p>
          <w:p w14:paraId="18BCE2EB" w14:textId="116D8543" w:rsidR="008A73E8" w:rsidRPr="004E755A" w:rsidRDefault="00C46B80" w:rsidP="005629A6">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w:t>
            </w:r>
            <w:r w:rsidR="005629A6" w:rsidRPr="004E755A">
              <w:rPr>
                <w:rFonts w:ascii="UD デジタル 教科書体 NK-R" w:eastAsia="UD デジタル 教科書体 NK-R" w:hint="eastAsia"/>
                <w:sz w:val="20"/>
                <w:szCs w:val="20"/>
              </w:rPr>
              <w:t>土曜日や日曜日など学校が休みの日に、１日当たりどれくらいの時間、勉強をしますか。（学習塾で勉強している時間や家庭教師の先生に教わっている時間、インターネットを活用して学ぶ時間も含む）</w:t>
            </w:r>
            <w:r w:rsidR="0096444F">
              <w:rPr>
                <w:rFonts w:ascii="UD デジタル 教科書体 NK-R" w:eastAsia="UD デジタル 教科書体 NK-R" w:hint="eastAsia"/>
                <w:sz w:val="20"/>
                <w:szCs w:val="20"/>
              </w:rPr>
              <w:t>2時間以上。</w:t>
            </w:r>
            <w:r w:rsidR="001A6644"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 xml:space="preserve">１４．８　</w:t>
            </w:r>
            <w:r w:rsidR="0096444F" w:rsidRPr="004E755A">
              <w:rPr>
                <w:rFonts w:ascii="UD デジタル 教科書体 NK-R" w:eastAsia="UD デジタル 教科書体 NK-R" w:hint="eastAsia"/>
                <w:sz w:val="20"/>
                <w:szCs w:val="20"/>
              </w:rPr>
              <w:t>◇</w:t>
            </w:r>
            <w:r w:rsidR="001A6644" w:rsidRPr="004E755A">
              <w:rPr>
                <w:rFonts w:ascii="UD デジタル 教科書体 NK-R" w:eastAsia="UD デジタル 教科書体 NK-R" w:hint="eastAsia"/>
                <w:sz w:val="20"/>
                <w:szCs w:val="20"/>
              </w:rPr>
              <w:t>）</w:t>
            </w:r>
          </w:p>
          <w:p w14:paraId="4629271D" w14:textId="319E1C14" w:rsidR="005629A6" w:rsidRPr="004E755A" w:rsidRDefault="0096444F" w:rsidP="005629A6">
            <w:pPr>
              <w:spacing w:line="280" w:lineRule="exact"/>
              <w:rPr>
                <w:rFonts w:ascii="UD デジタル 教科書体 NK-R" w:eastAsia="UD デジタル 教科書体 NK-R"/>
                <w:sz w:val="20"/>
                <w:szCs w:val="20"/>
              </w:rPr>
            </w:pPr>
            <w:r>
              <w:rPr>
                <w:noProof/>
              </w:rPr>
              <w:drawing>
                <wp:anchor distT="0" distB="0" distL="114300" distR="114300" simplePos="0" relativeHeight="251678720" behindDoc="1" locked="0" layoutInCell="1" allowOverlap="1" wp14:anchorId="2F015680" wp14:editId="483A25FF">
                  <wp:simplePos x="0" y="0"/>
                  <wp:positionH relativeFrom="column">
                    <wp:posOffset>5414010</wp:posOffset>
                  </wp:positionH>
                  <wp:positionV relativeFrom="paragraph">
                    <wp:posOffset>56515</wp:posOffset>
                  </wp:positionV>
                  <wp:extent cx="1020545" cy="1062355"/>
                  <wp:effectExtent l="0" t="0" r="8255"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054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F7B" w:rsidRPr="004E755A">
              <w:rPr>
                <w:rFonts w:ascii="UD デジタル 教科書体 NK-R" w:eastAsia="UD デジタル 教科書体 NK-R" w:hint="eastAsia"/>
                <w:sz w:val="20"/>
                <w:szCs w:val="20"/>
              </w:rPr>
              <w:t xml:space="preserve">　</w:t>
            </w:r>
          </w:p>
          <w:p w14:paraId="384EC069" w14:textId="77777777" w:rsidR="0096444F" w:rsidRDefault="005629A6" w:rsidP="005629A6">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・学校の授業時間以外に、</w:t>
            </w:r>
            <w:r w:rsidR="0096444F">
              <w:rPr>
                <w:rFonts w:ascii="UD デジタル 教科書体 NK-R" w:eastAsia="UD デジタル 教科書体 NK-R" w:hint="eastAsia"/>
                <w:sz w:val="20"/>
                <w:szCs w:val="20"/>
              </w:rPr>
              <w:t>普段（月曜日から金曜日）、1日当たりどれくらいの時間、勉強をしますか。</w:t>
            </w:r>
          </w:p>
          <w:p w14:paraId="39C782B4" w14:textId="77777777" w:rsidR="0096444F" w:rsidRDefault="0096444F" w:rsidP="005629A6">
            <w:pPr>
              <w:spacing w:line="28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（学習塾で勉強している時間や家庭教師の先生に教わっている時間、インターネットを活用して学ぶ時間も</w:t>
            </w:r>
          </w:p>
          <w:p w14:paraId="0ACCFB43" w14:textId="2D339E21" w:rsidR="005629A6" w:rsidRPr="004E755A" w:rsidRDefault="0096444F" w:rsidP="005629A6">
            <w:pPr>
              <w:spacing w:line="28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含む。）3時間以上。</w:t>
            </w:r>
            <w:r w:rsidR="001A6644" w:rsidRPr="004E755A">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３０．１</w:t>
            </w:r>
            <w:r w:rsidR="001A6644" w:rsidRPr="004E755A">
              <w:rPr>
                <w:rFonts w:ascii="UD デジタル 教科書体 NK-R" w:eastAsia="UD デジタル 教科書体 NK-R" w:hint="eastAsia"/>
                <w:sz w:val="20"/>
                <w:szCs w:val="20"/>
              </w:rPr>
              <w:t xml:space="preserve">　◇）</w:t>
            </w:r>
          </w:p>
          <w:p w14:paraId="094D9E84" w14:textId="789EBAFF" w:rsidR="005629A6" w:rsidRPr="004E755A" w:rsidRDefault="00DB0F7B" w:rsidP="005629A6">
            <w:pPr>
              <w:spacing w:line="280" w:lineRule="exact"/>
              <w:rPr>
                <w:rFonts w:ascii="UD デジタル 教科書体 NK-R" w:eastAsia="UD デジタル 教科書体 NK-R"/>
                <w:sz w:val="20"/>
                <w:szCs w:val="20"/>
              </w:rPr>
            </w:pPr>
            <w:r w:rsidRPr="004E755A">
              <w:rPr>
                <w:rFonts w:ascii="UD デジタル 教科書体 NK-R" w:eastAsia="UD デジタル 教科書体 NK-R" w:hint="eastAsia"/>
                <w:sz w:val="20"/>
                <w:szCs w:val="20"/>
              </w:rPr>
              <w:t xml:space="preserve">　</w:t>
            </w:r>
          </w:p>
          <w:p w14:paraId="6BDF33AE" w14:textId="2884705B" w:rsidR="00DB0F7B" w:rsidRPr="00AA161D" w:rsidRDefault="005629A6" w:rsidP="005629A6">
            <w:pPr>
              <w:spacing w:line="280" w:lineRule="exact"/>
              <w:rPr>
                <w:rFonts w:ascii="UD デジタル 教科書体 NK-R" w:eastAsia="UD デジタル 教科書体 NK-R"/>
                <w:szCs w:val="21"/>
              </w:rPr>
            </w:pPr>
            <w:r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将来の夢は持っていますか</w:t>
            </w:r>
            <w:r w:rsidRPr="004E755A">
              <w:rPr>
                <w:rFonts w:ascii="UD デジタル 教科書体 NK-R" w:eastAsia="UD デジタル 教科書体 NK-R" w:hint="eastAsia"/>
                <w:sz w:val="20"/>
                <w:szCs w:val="20"/>
              </w:rPr>
              <w:t>。</w:t>
            </w:r>
            <w:r w:rsidR="001A6644" w:rsidRPr="004E755A">
              <w:rPr>
                <w:rFonts w:ascii="UD デジタル 教科書体 NK-R" w:eastAsia="UD デジタル 教科書体 NK-R" w:hint="eastAsia"/>
                <w:sz w:val="20"/>
                <w:szCs w:val="20"/>
              </w:rPr>
              <w:t>（</w:t>
            </w:r>
            <w:r w:rsidR="0096444F">
              <w:rPr>
                <w:rFonts w:ascii="UD デジタル 教科書体 NK-R" w:eastAsia="UD デジタル 教科書体 NK-R" w:hint="eastAsia"/>
                <w:sz w:val="20"/>
                <w:szCs w:val="20"/>
              </w:rPr>
              <w:t>５７．９</w:t>
            </w:r>
            <w:r w:rsidR="001A6644" w:rsidRPr="004E755A">
              <w:rPr>
                <w:rFonts w:ascii="UD デジタル 教科書体 NK-R" w:eastAsia="UD デジタル 教科書体 NK-R" w:hint="eastAsia"/>
                <w:sz w:val="20"/>
                <w:szCs w:val="20"/>
              </w:rPr>
              <w:t xml:space="preserve">　</w:t>
            </w:r>
            <w:r w:rsidR="0096444F">
              <w:rPr>
                <w:rFonts w:ascii="UD デジタル 教科書体 NK-R" w:eastAsia="UD デジタル 教科書体 NK-R" w:hint="eastAsia"/>
                <w:sz w:val="20"/>
                <w:szCs w:val="20"/>
              </w:rPr>
              <w:t>▼</w:t>
            </w:r>
            <w:r w:rsidR="001A6644" w:rsidRPr="004E755A">
              <w:rPr>
                <w:rFonts w:ascii="UD デジタル 教科書体 NK-R" w:eastAsia="UD デジタル 教科書体 NK-R" w:hint="eastAsia"/>
                <w:sz w:val="20"/>
                <w:szCs w:val="20"/>
              </w:rPr>
              <w:t>）</w:t>
            </w:r>
          </w:p>
        </w:tc>
      </w:tr>
    </w:tbl>
    <w:p w14:paraId="5142C89E" w14:textId="654A99D0" w:rsidR="00876D65" w:rsidRDefault="0096444F" w:rsidP="00753084">
      <w:pPr>
        <w:spacing w:line="280" w:lineRule="exact"/>
        <w:rPr>
          <w:rFonts w:ascii="UD デジタル 教科書体 NP-R" w:eastAsia="UD デジタル 教科書体 NP-R"/>
          <w:szCs w:val="21"/>
        </w:rPr>
      </w:pPr>
      <w:r>
        <w:rPr>
          <w:noProof/>
        </w:rPr>
        <w:drawing>
          <wp:anchor distT="0" distB="0" distL="114300" distR="114300" simplePos="0" relativeHeight="251675648" behindDoc="1" locked="0" layoutInCell="1" allowOverlap="1" wp14:anchorId="2C8B4D46" wp14:editId="0DE3A461">
            <wp:simplePos x="0" y="0"/>
            <wp:positionH relativeFrom="margin">
              <wp:posOffset>1854835</wp:posOffset>
            </wp:positionH>
            <wp:positionV relativeFrom="paragraph">
              <wp:posOffset>5180965</wp:posOffset>
            </wp:positionV>
            <wp:extent cx="1798955" cy="1990725"/>
            <wp:effectExtent l="0" t="635"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677" t="3087" r="26460" b="-1490"/>
                    <a:stretch/>
                  </pic:blipFill>
                  <pic:spPr bwMode="auto">
                    <a:xfrm rot="5400000">
                      <a:off x="0" y="0"/>
                      <a:ext cx="1798955" cy="19907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F78009" w14:textId="592E4E96" w:rsidR="008021AB" w:rsidRDefault="0096444F" w:rsidP="00753084">
      <w:pPr>
        <w:spacing w:line="28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74624" behindDoc="1" locked="0" layoutInCell="1" allowOverlap="1" wp14:anchorId="686ED3FD" wp14:editId="54E97E6A">
                <wp:simplePos x="0" y="0"/>
                <wp:positionH relativeFrom="margin">
                  <wp:posOffset>28575</wp:posOffset>
                </wp:positionH>
                <wp:positionV relativeFrom="paragraph">
                  <wp:posOffset>8890</wp:posOffset>
                </wp:positionV>
                <wp:extent cx="1685925" cy="476250"/>
                <wp:effectExtent l="38100" t="38100" r="123825" b="114300"/>
                <wp:wrapNone/>
                <wp:docPr id="11" name="四角形: 角を丸くする 11"/>
                <wp:cNvGraphicFramePr/>
                <a:graphic xmlns:a="http://schemas.openxmlformats.org/drawingml/2006/main">
                  <a:graphicData uri="http://schemas.microsoft.com/office/word/2010/wordprocessingShape">
                    <wps:wsp>
                      <wps:cNvSpPr/>
                      <wps:spPr>
                        <a:xfrm>
                          <a:off x="0" y="0"/>
                          <a:ext cx="1685925" cy="476250"/>
                        </a:xfrm>
                        <a:prstGeom prst="roundRect">
                          <a:avLst/>
                        </a:prstGeom>
                        <a:solidFill>
                          <a:srgbClr val="4472C4">
                            <a:lumMod val="75000"/>
                          </a:srgbClr>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14:paraId="0D5D6A18" w14:textId="77777777" w:rsidR="008021AB" w:rsidRPr="001C6175" w:rsidRDefault="008021AB" w:rsidP="008021AB">
                            <w:pPr>
                              <w:jc w:val="left"/>
                              <w:rPr>
                                <w:rFonts w:ascii="BIZ UDPゴシック" w:eastAsia="BIZ UDPゴシック" w:hAnsi="BIZ UDPゴシック"/>
                                <w:color w:val="FFFFFF" w:themeColor="background1"/>
                              </w:rPr>
                            </w:pPr>
                            <w:r w:rsidRPr="001C6175">
                              <w:rPr>
                                <w:rFonts w:ascii="BIZ UDPゴシック" w:eastAsia="BIZ UDPゴシック" w:hAnsi="BIZ UDPゴシック" w:hint="eastAsia"/>
                                <w:color w:val="FFFFFF" w:themeColor="background1"/>
                                <w:sz w:val="28"/>
                                <w:szCs w:val="36"/>
                              </w:rPr>
                              <w:t>教育実習生の紹介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ED3FD" id="四角形: 角を丸くする 11" o:spid="_x0000_s1027" style="position:absolute;left:0;text-align:left;margin-left:2.25pt;margin-top:.7pt;width:132.75pt;height:3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" fillcolor="#2f5597" strokecolor="windowText" strokeweight="1pt">
                <v:stroke joinstyle="miter"/>
                <v:shadow on="t" color="black" opacity="26214f" origin="-.5,-.5" offset=".74836mm,.74836mm"/>
                <v:textbox>
                  <w:txbxContent>
                    <w:p w14:paraId="0D5D6A18" w14:textId="77777777" w:rsidR="008021AB" w:rsidRPr="001C6175" w:rsidRDefault="008021AB" w:rsidP="008021AB">
                      <w:pPr>
                        <w:jc w:val="left"/>
                        <w:rPr>
                          <w:rFonts w:ascii="BIZ UDPゴシック" w:eastAsia="BIZ UDPゴシック" w:hAnsi="BIZ UDPゴシック"/>
                          <w:color w:val="FFFFFF" w:themeColor="background1"/>
                        </w:rPr>
                      </w:pPr>
                      <w:r w:rsidRPr="001C6175">
                        <w:rPr>
                          <w:rFonts w:ascii="BIZ UDPゴシック" w:eastAsia="BIZ UDPゴシック" w:hAnsi="BIZ UDPゴシック" w:hint="eastAsia"/>
                          <w:color w:val="FFFFFF" w:themeColor="background1"/>
                          <w:sz w:val="28"/>
                          <w:szCs w:val="36"/>
                        </w:rPr>
                        <w:t>教育実習生の紹介</w:t>
                      </w:r>
                    </w:p>
                  </w:txbxContent>
                </v:textbox>
                <w10:wrap anchorx="margin"/>
              </v:roundrect>
            </w:pict>
          </mc:Fallback>
        </mc:AlternateContent>
      </w:r>
      <w:r w:rsidR="00BC11A5" w:rsidRPr="005164CE">
        <w:rPr>
          <w:rFonts w:ascii="UD デジタル 教科書体 NP-R" w:eastAsia="UD デジタル 教科書体 NP-R"/>
          <w:noProof/>
          <w:szCs w:val="21"/>
        </w:rPr>
        <mc:AlternateContent>
          <mc:Choice Requires="wps">
            <w:drawing>
              <wp:anchor distT="45720" distB="45720" distL="114300" distR="114300" simplePos="0" relativeHeight="251677696" behindDoc="1" locked="0" layoutInCell="1" allowOverlap="1" wp14:anchorId="151E3875" wp14:editId="2C9CF9B8">
                <wp:simplePos x="0" y="0"/>
                <wp:positionH relativeFrom="margin">
                  <wp:posOffset>3733800</wp:posOffset>
                </wp:positionH>
                <wp:positionV relativeFrom="paragraph">
                  <wp:posOffset>8890</wp:posOffset>
                </wp:positionV>
                <wp:extent cx="2171700" cy="1466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66850"/>
                        </a:xfrm>
                        <a:prstGeom prst="rect">
                          <a:avLst/>
                        </a:prstGeom>
                        <a:solidFill>
                          <a:srgbClr val="FFFFFF"/>
                        </a:solidFill>
                        <a:ln w="9525">
                          <a:noFill/>
                          <a:miter lim="800000"/>
                          <a:headEnd/>
                          <a:tailEnd/>
                        </a:ln>
                      </wps:spPr>
                      <wps:txbx>
                        <w:txbxContent>
                          <w:p w14:paraId="2EA18440" w14:textId="43EC8895"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佐藤　道子先生（音楽科）</w:t>
                            </w:r>
                          </w:p>
                          <w:p w14:paraId="69BAC4D8" w14:textId="5CE98591"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桐明学園芸術短期大学</w:t>
                            </w:r>
                          </w:p>
                          <w:p w14:paraId="1B9724C6" w14:textId="216ADBF7"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所属　1年3組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3875" id="テキスト ボックス 2" o:spid="_x0000_s1028" type="#_x0000_t202" style="position:absolute;left:0;text-align:left;margin-left:294pt;margin-top:.7pt;width:171pt;height:115.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" stroked="f">
                <v:textbox>
                  <w:txbxContent>
                    <w:p w14:paraId="2EA18440" w14:textId="43EC8895"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佐藤　道子先生（音楽科）</w:t>
                      </w:r>
                    </w:p>
                    <w:p w14:paraId="69BAC4D8" w14:textId="5CE98591"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桐明学園芸術短期大学</w:t>
                      </w:r>
                    </w:p>
                    <w:p w14:paraId="1B9724C6" w14:textId="216ADBF7" w:rsidR="005164CE" w:rsidRPr="00BC11A5" w:rsidRDefault="005164CE">
                      <w:pPr>
                        <w:rPr>
                          <w:rFonts w:ascii="HGPｺﾞｼｯｸM" w:eastAsia="HGPｺﾞｼｯｸM" w:hAnsi="HG丸ｺﾞｼｯｸM-PRO"/>
                          <w:sz w:val="28"/>
                          <w:szCs w:val="36"/>
                        </w:rPr>
                      </w:pPr>
                      <w:r w:rsidRPr="00BC11A5">
                        <w:rPr>
                          <w:rFonts w:ascii="HGPｺﾞｼｯｸM" w:eastAsia="HGPｺﾞｼｯｸM" w:hAnsi="HG丸ｺﾞｼｯｸM-PRO" w:hint="eastAsia"/>
                          <w:sz w:val="28"/>
                          <w:szCs w:val="36"/>
                        </w:rPr>
                        <w:t>所属　1年3組</w:t>
                      </w:r>
                    </w:p>
                  </w:txbxContent>
                </v:textbox>
                <w10:wrap anchorx="margin"/>
              </v:shape>
            </w:pict>
          </mc:Fallback>
        </mc:AlternateContent>
      </w:r>
    </w:p>
    <w:p w14:paraId="2543BD06" w14:textId="19A8BB14" w:rsidR="008021AB" w:rsidRDefault="008021AB" w:rsidP="00753084">
      <w:pPr>
        <w:spacing w:line="280" w:lineRule="exact"/>
        <w:rPr>
          <w:rFonts w:ascii="UD デジタル 教科書体 NP-R" w:eastAsia="UD デジタル 教科書体 NP-R"/>
          <w:szCs w:val="21"/>
        </w:rPr>
      </w:pPr>
    </w:p>
    <w:p w14:paraId="3F5C0C79" w14:textId="7F8E75C7" w:rsidR="008021AB" w:rsidRDefault="008021AB" w:rsidP="00753084">
      <w:pPr>
        <w:spacing w:line="280" w:lineRule="exact"/>
        <w:rPr>
          <w:rFonts w:ascii="UD デジタル 教科書体 NP-R" w:eastAsia="UD デジタル 教科書体 NP-R"/>
          <w:szCs w:val="21"/>
        </w:rPr>
      </w:pPr>
    </w:p>
    <w:p w14:paraId="383FEE3A" w14:textId="5FF3BF76" w:rsidR="008021AB" w:rsidRDefault="00644B18" w:rsidP="00753084">
      <w:pPr>
        <w:spacing w:line="280" w:lineRule="exact"/>
        <w:rPr>
          <w:rFonts w:ascii="UD デジタル 教科書体 NP-R" w:eastAsia="UD デジタル 教科書体 NP-R"/>
          <w:szCs w:val="21"/>
        </w:rPr>
      </w:pPr>
      <w:r w:rsidRPr="005164CE">
        <w:rPr>
          <w:rFonts w:ascii="UD デジタル 教科書体 NP-R" w:eastAsia="UD デジタル 教科書体 NP-R"/>
          <w:noProof/>
          <w:szCs w:val="21"/>
        </w:rPr>
        <mc:AlternateContent>
          <mc:Choice Requires="wps">
            <w:drawing>
              <wp:anchor distT="45720" distB="45720" distL="114300" distR="114300" simplePos="0" relativeHeight="251681792" behindDoc="1" locked="0" layoutInCell="1" allowOverlap="1" wp14:anchorId="1E081BC3" wp14:editId="4C8C83FB">
                <wp:simplePos x="0" y="0"/>
                <wp:positionH relativeFrom="margin">
                  <wp:align>left</wp:align>
                </wp:positionH>
                <wp:positionV relativeFrom="paragraph">
                  <wp:posOffset>9525</wp:posOffset>
                </wp:positionV>
                <wp:extent cx="1676400" cy="1390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90650"/>
                        </a:xfrm>
                        <a:prstGeom prst="rect">
                          <a:avLst/>
                        </a:prstGeom>
                        <a:noFill/>
                        <a:ln w="9525">
                          <a:noFill/>
                          <a:miter lim="800000"/>
                          <a:headEnd/>
                          <a:tailEnd/>
                        </a:ln>
                      </wps:spPr>
                      <wps:txbx>
                        <w:txbxContent>
                          <w:p w14:paraId="49EFE39F" w14:textId="516E173C" w:rsidR="00644B18" w:rsidRDefault="00644B18"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9</w:t>
                            </w:r>
                            <w:r w:rsidRPr="00644B18">
                              <w:rPr>
                                <w:rFonts w:ascii="HGPｺﾞｼｯｸM" w:eastAsia="HGPｺﾞｼｯｸM" w:hAnsi="HG丸ｺﾞｼｯｸM-PRO" w:hint="eastAsia"/>
                                <w:sz w:val="22"/>
                                <w:szCs w:val="28"/>
                              </w:rPr>
                              <w:t>月25日（火）から教育実習を行っています。</w:t>
                            </w:r>
                          </w:p>
                          <w:p w14:paraId="24EDC8EE" w14:textId="2504F320" w:rsidR="001C6175" w:rsidRPr="00644B18" w:rsidRDefault="001C6175"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期間は10月10日（木）までの3週間です。</w:t>
                            </w:r>
                          </w:p>
                          <w:p w14:paraId="2A1439D5" w14:textId="242053A2" w:rsidR="001C6175" w:rsidRPr="00644B18" w:rsidRDefault="001C6175"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81BC3" id="_x0000_s1029" type="#_x0000_t202" style="position:absolute;left:0;text-align:left;margin-left:0;margin-top:.75pt;width:132pt;height:109.5pt;z-index:-251634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" filled="f" stroked="f">
                <v:textbox>
                  <w:txbxContent>
                    <w:p w14:paraId="49EFE39F" w14:textId="516E173C" w:rsidR="00644B18" w:rsidRDefault="00644B18"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9</w:t>
                      </w:r>
                      <w:r w:rsidRPr="00644B18">
                        <w:rPr>
                          <w:rFonts w:ascii="HGPｺﾞｼｯｸM" w:eastAsia="HGPｺﾞｼｯｸM" w:hAnsi="HG丸ｺﾞｼｯｸM-PRO" w:hint="eastAsia"/>
                          <w:sz w:val="22"/>
                          <w:szCs w:val="28"/>
                        </w:rPr>
                        <w:t>月25日（火）から教育実習を行っています。</w:t>
                      </w:r>
                    </w:p>
                    <w:p w14:paraId="24EDC8EE" w14:textId="2504F320" w:rsidR="001C6175" w:rsidRPr="00644B18" w:rsidRDefault="001C6175"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期間は10月10日（木）までの3週間です。</w:t>
                      </w:r>
                    </w:p>
                    <w:p w14:paraId="2A1439D5" w14:textId="242053A2" w:rsidR="001C6175" w:rsidRPr="00644B18" w:rsidRDefault="001C6175" w:rsidP="001C6175">
                      <w:pPr>
                        <w:rPr>
                          <w:rFonts w:ascii="HGPｺﾞｼｯｸM" w:eastAsia="HGPｺﾞｼｯｸM" w:hAnsi="HG丸ｺﾞｼｯｸM-PRO"/>
                          <w:sz w:val="22"/>
                          <w:szCs w:val="28"/>
                        </w:rPr>
                      </w:pPr>
                      <w:r w:rsidRPr="00644B18">
                        <w:rPr>
                          <w:rFonts w:ascii="HGPｺﾞｼｯｸM" w:eastAsia="HGPｺﾞｼｯｸM" w:hAnsi="HG丸ｺﾞｼｯｸM-PRO" w:hint="eastAsia"/>
                          <w:sz w:val="22"/>
                          <w:szCs w:val="28"/>
                        </w:rPr>
                        <w:t>よろしくお願いします。</w:t>
                      </w:r>
                    </w:p>
                  </w:txbxContent>
                </v:textbox>
                <w10:wrap anchorx="margin"/>
              </v:shape>
            </w:pict>
          </mc:Fallback>
        </mc:AlternateContent>
      </w:r>
      <w:r w:rsidR="00BC11A5">
        <w:rPr>
          <w:noProof/>
        </w:rPr>
        <w:drawing>
          <wp:anchor distT="0" distB="0" distL="114300" distR="114300" simplePos="0" relativeHeight="251679744" behindDoc="1" locked="0" layoutInCell="1" allowOverlap="1" wp14:anchorId="3F188384" wp14:editId="4E31DB45">
            <wp:simplePos x="0" y="0"/>
            <wp:positionH relativeFrom="margin">
              <wp:posOffset>5791200</wp:posOffset>
            </wp:positionH>
            <wp:positionV relativeFrom="paragraph">
              <wp:posOffset>8890</wp:posOffset>
            </wp:positionV>
            <wp:extent cx="800100" cy="91621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916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56C8B" w14:textId="068D56EE" w:rsidR="008021AB" w:rsidRDefault="008021AB" w:rsidP="00753084">
      <w:pPr>
        <w:spacing w:line="280" w:lineRule="exact"/>
        <w:rPr>
          <w:rFonts w:ascii="UD デジタル 教科書体 NP-R" w:eastAsia="UD デジタル 教科書体 NP-R"/>
          <w:szCs w:val="21"/>
        </w:rPr>
      </w:pPr>
    </w:p>
    <w:p w14:paraId="137B80E4" w14:textId="085DB956" w:rsidR="008021AB" w:rsidRDefault="008021AB" w:rsidP="00753084">
      <w:pPr>
        <w:spacing w:line="280" w:lineRule="exact"/>
        <w:rPr>
          <w:rFonts w:ascii="UD デジタル 教科書体 NP-R" w:eastAsia="UD デジタル 教科書体 NP-R"/>
          <w:szCs w:val="21"/>
        </w:rPr>
      </w:pPr>
    </w:p>
    <w:p w14:paraId="6CE14819" w14:textId="122C0906" w:rsidR="008021AB" w:rsidRPr="00040531" w:rsidRDefault="008021AB" w:rsidP="00753084">
      <w:pPr>
        <w:spacing w:line="280" w:lineRule="exact"/>
        <w:rPr>
          <w:rFonts w:ascii="UD デジタル 教科書体 NP-R" w:eastAsia="UD デジタル 教科書体 NP-R"/>
          <w:szCs w:val="21"/>
        </w:rPr>
      </w:pPr>
    </w:p>
    <w:sectPr w:rsidR="008021AB" w:rsidRPr="00040531" w:rsidSect="00C01AA5">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25AA" w14:textId="77777777" w:rsidR="005279D1" w:rsidRDefault="005279D1" w:rsidP="005279D1">
      <w:r>
        <w:separator/>
      </w:r>
    </w:p>
  </w:endnote>
  <w:endnote w:type="continuationSeparator" w:id="0">
    <w:p w14:paraId="047DD5AC" w14:textId="77777777" w:rsidR="005279D1" w:rsidRDefault="005279D1" w:rsidP="0052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明朝体U">
    <w:charset w:val="80"/>
    <w:family w:val="roman"/>
    <w:pitch w:val="variable"/>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F5F9" w14:textId="77777777" w:rsidR="005279D1" w:rsidRDefault="005279D1" w:rsidP="005279D1">
      <w:r>
        <w:separator/>
      </w:r>
    </w:p>
  </w:footnote>
  <w:footnote w:type="continuationSeparator" w:id="0">
    <w:p w14:paraId="34DD8C75" w14:textId="77777777" w:rsidR="005279D1" w:rsidRDefault="005279D1" w:rsidP="00527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383C"/>
    <w:multiLevelType w:val="hybridMultilevel"/>
    <w:tmpl w:val="667ACF44"/>
    <w:lvl w:ilvl="0" w:tplc="E014EC2E">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01"/>
    <w:rsid w:val="00012CA5"/>
    <w:rsid w:val="00014871"/>
    <w:rsid w:val="00023057"/>
    <w:rsid w:val="00034670"/>
    <w:rsid w:val="00040531"/>
    <w:rsid w:val="00067940"/>
    <w:rsid w:val="000A0525"/>
    <w:rsid w:val="000F55CB"/>
    <w:rsid w:val="001124E3"/>
    <w:rsid w:val="00112623"/>
    <w:rsid w:val="00122B68"/>
    <w:rsid w:val="00126D94"/>
    <w:rsid w:val="00172F8B"/>
    <w:rsid w:val="001845D4"/>
    <w:rsid w:val="001A5F1A"/>
    <w:rsid w:val="001A6644"/>
    <w:rsid w:val="001A7FEE"/>
    <w:rsid w:val="001B429F"/>
    <w:rsid w:val="001B712B"/>
    <w:rsid w:val="001C5659"/>
    <w:rsid w:val="001C6175"/>
    <w:rsid w:val="001D65E6"/>
    <w:rsid w:val="001D6A59"/>
    <w:rsid w:val="001E2B11"/>
    <w:rsid w:val="00221E25"/>
    <w:rsid w:val="00224DD5"/>
    <w:rsid w:val="002660CC"/>
    <w:rsid w:val="002A236D"/>
    <w:rsid w:val="002A7858"/>
    <w:rsid w:val="002C7804"/>
    <w:rsid w:val="002E631D"/>
    <w:rsid w:val="002F567D"/>
    <w:rsid w:val="00304D3F"/>
    <w:rsid w:val="003348EF"/>
    <w:rsid w:val="00356D1F"/>
    <w:rsid w:val="00371788"/>
    <w:rsid w:val="003B1E9C"/>
    <w:rsid w:val="003C6914"/>
    <w:rsid w:val="00406EE4"/>
    <w:rsid w:val="004109B5"/>
    <w:rsid w:val="00411F18"/>
    <w:rsid w:val="00415ADB"/>
    <w:rsid w:val="00423D00"/>
    <w:rsid w:val="004271CC"/>
    <w:rsid w:val="0042736E"/>
    <w:rsid w:val="00431051"/>
    <w:rsid w:val="0044379E"/>
    <w:rsid w:val="0045085D"/>
    <w:rsid w:val="00453E27"/>
    <w:rsid w:val="004907CA"/>
    <w:rsid w:val="00493038"/>
    <w:rsid w:val="00494843"/>
    <w:rsid w:val="004E755A"/>
    <w:rsid w:val="00501DF8"/>
    <w:rsid w:val="005113DC"/>
    <w:rsid w:val="005164CE"/>
    <w:rsid w:val="00524B05"/>
    <w:rsid w:val="005275A7"/>
    <w:rsid w:val="005279D1"/>
    <w:rsid w:val="005629A6"/>
    <w:rsid w:val="00563A2B"/>
    <w:rsid w:val="00565AA5"/>
    <w:rsid w:val="00594082"/>
    <w:rsid w:val="005A3038"/>
    <w:rsid w:val="005A6C0F"/>
    <w:rsid w:val="005D60F2"/>
    <w:rsid w:val="005E17F3"/>
    <w:rsid w:val="005F4347"/>
    <w:rsid w:val="00607C17"/>
    <w:rsid w:val="00644B18"/>
    <w:rsid w:val="00646DEE"/>
    <w:rsid w:val="00694B3E"/>
    <w:rsid w:val="00695866"/>
    <w:rsid w:val="006A46A9"/>
    <w:rsid w:val="006B7330"/>
    <w:rsid w:val="006C7686"/>
    <w:rsid w:val="006E19AE"/>
    <w:rsid w:val="006F0CC4"/>
    <w:rsid w:val="0071317D"/>
    <w:rsid w:val="00753084"/>
    <w:rsid w:val="007643C4"/>
    <w:rsid w:val="007703C9"/>
    <w:rsid w:val="00770A64"/>
    <w:rsid w:val="00773298"/>
    <w:rsid w:val="00776212"/>
    <w:rsid w:val="00783211"/>
    <w:rsid w:val="00790AC1"/>
    <w:rsid w:val="00793A58"/>
    <w:rsid w:val="007A3380"/>
    <w:rsid w:val="007B44CA"/>
    <w:rsid w:val="007B6246"/>
    <w:rsid w:val="007C0148"/>
    <w:rsid w:val="007D41CA"/>
    <w:rsid w:val="007D55C3"/>
    <w:rsid w:val="007E43DD"/>
    <w:rsid w:val="008021AB"/>
    <w:rsid w:val="0081141D"/>
    <w:rsid w:val="00821FA2"/>
    <w:rsid w:val="008258AD"/>
    <w:rsid w:val="008344D3"/>
    <w:rsid w:val="008571C4"/>
    <w:rsid w:val="00875B01"/>
    <w:rsid w:val="00875BB1"/>
    <w:rsid w:val="00876D65"/>
    <w:rsid w:val="00881909"/>
    <w:rsid w:val="008A4F36"/>
    <w:rsid w:val="008A73E8"/>
    <w:rsid w:val="008B671C"/>
    <w:rsid w:val="008C1CA6"/>
    <w:rsid w:val="008C38AA"/>
    <w:rsid w:val="008D4B17"/>
    <w:rsid w:val="008E468F"/>
    <w:rsid w:val="00905620"/>
    <w:rsid w:val="0092547E"/>
    <w:rsid w:val="0095725C"/>
    <w:rsid w:val="0096444F"/>
    <w:rsid w:val="00980822"/>
    <w:rsid w:val="00986287"/>
    <w:rsid w:val="00986631"/>
    <w:rsid w:val="009A0A5E"/>
    <w:rsid w:val="009C770B"/>
    <w:rsid w:val="009D6EC0"/>
    <w:rsid w:val="009E3B49"/>
    <w:rsid w:val="009E7853"/>
    <w:rsid w:val="00A2167B"/>
    <w:rsid w:val="00A37230"/>
    <w:rsid w:val="00A537CD"/>
    <w:rsid w:val="00A6206E"/>
    <w:rsid w:val="00A90941"/>
    <w:rsid w:val="00A94B1A"/>
    <w:rsid w:val="00AA06D6"/>
    <w:rsid w:val="00AA161D"/>
    <w:rsid w:val="00AB1B86"/>
    <w:rsid w:val="00AC13C3"/>
    <w:rsid w:val="00AF14C7"/>
    <w:rsid w:val="00AF5403"/>
    <w:rsid w:val="00B202A1"/>
    <w:rsid w:val="00B721C5"/>
    <w:rsid w:val="00BA4DF2"/>
    <w:rsid w:val="00BC11A5"/>
    <w:rsid w:val="00BE49A1"/>
    <w:rsid w:val="00BE6F01"/>
    <w:rsid w:val="00BF27FD"/>
    <w:rsid w:val="00BF7748"/>
    <w:rsid w:val="00C008A0"/>
    <w:rsid w:val="00C01AA5"/>
    <w:rsid w:val="00C12071"/>
    <w:rsid w:val="00C12563"/>
    <w:rsid w:val="00C13D66"/>
    <w:rsid w:val="00C14BC9"/>
    <w:rsid w:val="00C1686D"/>
    <w:rsid w:val="00C22030"/>
    <w:rsid w:val="00C43074"/>
    <w:rsid w:val="00C46B80"/>
    <w:rsid w:val="00C50B7A"/>
    <w:rsid w:val="00CA57B6"/>
    <w:rsid w:val="00CB174B"/>
    <w:rsid w:val="00CC1110"/>
    <w:rsid w:val="00CD09DD"/>
    <w:rsid w:val="00CE67FB"/>
    <w:rsid w:val="00CF3A26"/>
    <w:rsid w:val="00D55D22"/>
    <w:rsid w:val="00D6534C"/>
    <w:rsid w:val="00D94722"/>
    <w:rsid w:val="00DB0F7B"/>
    <w:rsid w:val="00DB2B66"/>
    <w:rsid w:val="00DE4783"/>
    <w:rsid w:val="00E04782"/>
    <w:rsid w:val="00E05F3E"/>
    <w:rsid w:val="00E15A98"/>
    <w:rsid w:val="00E60134"/>
    <w:rsid w:val="00F1072C"/>
    <w:rsid w:val="00F21099"/>
    <w:rsid w:val="00F33B10"/>
    <w:rsid w:val="00F44075"/>
    <w:rsid w:val="00F5471D"/>
    <w:rsid w:val="00F72D7D"/>
    <w:rsid w:val="00F73729"/>
    <w:rsid w:val="00F8276F"/>
    <w:rsid w:val="00F8480A"/>
    <w:rsid w:val="00FA0275"/>
    <w:rsid w:val="00FA1389"/>
    <w:rsid w:val="00FA550C"/>
    <w:rsid w:val="00FB1DA8"/>
    <w:rsid w:val="00FE000C"/>
    <w:rsid w:val="00FE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DC5F86B"/>
  <w15:chartTrackingRefBased/>
  <w15:docId w15:val="{03D0322A-5990-45FE-9949-DE5A383F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7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7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9D1"/>
    <w:pPr>
      <w:tabs>
        <w:tab w:val="center" w:pos="4252"/>
        <w:tab w:val="right" w:pos="8504"/>
      </w:tabs>
      <w:snapToGrid w:val="0"/>
    </w:pPr>
  </w:style>
  <w:style w:type="character" w:customStyle="1" w:styleId="a5">
    <w:name w:val="ヘッダー (文字)"/>
    <w:basedOn w:val="a0"/>
    <w:link w:val="a4"/>
    <w:uiPriority w:val="99"/>
    <w:rsid w:val="005279D1"/>
    <w:rPr>
      <w:rFonts w:ascii="Century" w:eastAsia="ＭＳ 明朝" w:hAnsi="Century" w:cs="Times New Roman"/>
      <w:szCs w:val="24"/>
    </w:rPr>
  </w:style>
  <w:style w:type="paragraph" w:styleId="a6">
    <w:name w:val="footer"/>
    <w:basedOn w:val="a"/>
    <w:link w:val="a7"/>
    <w:uiPriority w:val="99"/>
    <w:unhideWhenUsed/>
    <w:rsid w:val="005279D1"/>
    <w:pPr>
      <w:tabs>
        <w:tab w:val="center" w:pos="4252"/>
        <w:tab w:val="right" w:pos="8504"/>
      </w:tabs>
      <w:snapToGrid w:val="0"/>
    </w:pPr>
  </w:style>
  <w:style w:type="character" w:customStyle="1" w:styleId="a7">
    <w:name w:val="フッター (文字)"/>
    <w:basedOn w:val="a0"/>
    <w:link w:val="a6"/>
    <w:uiPriority w:val="99"/>
    <w:rsid w:val="005279D1"/>
    <w:rPr>
      <w:rFonts w:ascii="Century" w:eastAsia="ＭＳ 明朝" w:hAnsi="Century" w:cs="Times New Roman"/>
      <w:szCs w:val="24"/>
    </w:rPr>
  </w:style>
  <w:style w:type="paragraph" w:styleId="a8">
    <w:name w:val="Balloon Text"/>
    <w:basedOn w:val="a"/>
    <w:link w:val="a9"/>
    <w:uiPriority w:val="99"/>
    <w:semiHidden/>
    <w:unhideWhenUsed/>
    <w:rsid w:val="00694B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B3E"/>
    <w:rPr>
      <w:rFonts w:asciiTheme="majorHAnsi" w:eastAsiaTheme="majorEastAsia" w:hAnsiTheme="majorHAnsi" w:cstheme="majorBidi"/>
      <w:sz w:val="18"/>
      <w:szCs w:val="18"/>
    </w:rPr>
  </w:style>
  <w:style w:type="paragraph" w:styleId="aa">
    <w:name w:val="List Paragraph"/>
    <w:basedOn w:val="a"/>
    <w:uiPriority w:val="34"/>
    <w:qFormat/>
    <w:rsid w:val="00AA1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3188">
      <w:bodyDiv w:val="1"/>
      <w:marLeft w:val="0"/>
      <w:marRight w:val="0"/>
      <w:marTop w:val="0"/>
      <w:marBottom w:val="0"/>
      <w:divBdr>
        <w:top w:val="none" w:sz="0" w:space="0" w:color="auto"/>
        <w:left w:val="none" w:sz="0" w:space="0" w:color="auto"/>
        <w:bottom w:val="none" w:sz="0" w:space="0" w:color="auto"/>
        <w:right w:val="none" w:sz="0" w:space="0" w:color="auto"/>
      </w:divBdr>
    </w:div>
    <w:div w:id="823546566">
      <w:bodyDiv w:val="1"/>
      <w:marLeft w:val="0"/>
      <w:marRight w:val="0"/>
      <w:marTop w:val="0"/>
      <w:marBottom w:val="0"/>
      <w:divBdr>
        <w:top w:val="none" w:sz="0" w:space="0" w:color="auto"/>
        <w:left w:val="none" w:sz="0" w:space="0" w:color="auto"/>
        <w:bottom w:val="none" w:sz="0" w:space="0" w:color="auto"/>
        <w:right w:val="none" w:sz="0" w:space="0" w:color="auto"/>
      </w:divBdr>
    </w:div>
    <w:div w:id="830219520">
      <w:bodyDiv w:val="1"/>
      <w:marLeft w:val="0"/>
      <w:marRight w:val="0"/>
      <w:marTop w:val="0"/>
      <w:marBottom w:val="0"/>
      <w:divBdr>
        <w:top w:val="none" w:sz="0" w:space="0" w:color="auto"/>
        <w:left w:val="none" w:sz="0" w:space="0" w:color="auto"/>
        <w:bottom w:val="none" w:sz="0" w:space="0" w:color="auto"/>
        <w:right w:val="none" w:sz="0" w:space="0" w:color="auto"/>
      </w:divBdr>
    </w:div>
    <w:div w:id="1278296887">
      <w:bodyDiv w:val="1"/>
      <w:marLeft w:val="0"/>
      <w:marRight w:val="0"/>
      <w:marTop w:val="0"/>
      <w:marBottom w:val="0"/>
      <w:divBdr>
        <w:top w:val="none" w:sz="0" w:space="0" w:color="auto"/>
        <w:left w:val="none" w:sz="0" w:space="0" w:color="auto"/>
        <w:bottom w:val="none" w:sz="0" w:space="0" w:color="auto"/>
        <w:right w:val="none" w:sz="0" w:space="0" w:color="auto"/>
      </w:divBdr>
    </w:div>
    <w:div w:id="1368142725">
      <w:bodyDiv w:val="1"/>
      <w:marLeft w:val="0"/>
      <w:marRight w:val="0"/>
      <w:marTop w:val="0"/>
      <w:marBottom w:val="0"/>
      <w:divBdr>
        <w:top w:val="none" w:sz="0" w:space="0" w:color="auto"/>
        <w:left w:val="none" w:sz="0" w:space="0" w:color="auto"/>
        <w:bottom w:val="none" w:sz="0" w:space="0" w:color="auto"/>
        <w:right w:val="none" w:sz="0" w:space="0" w:color="auto"/>
      </w:divBdr>
    </w:div>
    <w:div w:id="14191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6C26-4D56-40F9-9AEC-C5394CBC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皆川 直人</dc:creator>
  <cp:keywords/>
  <dc:description/>
  <cp:lastModifiedBy>中田 紗衣</cp:lastModifiedBy>
  <cp:revision>5</cp:revision>
  <cp:lastPrinted>2024-09-30T01:21:00Z</cp:lastPrinted>
  <dcterms:created xsi:type="dcterms:W3CDTF">2024-09-25T03:27:00Z</dcterms:created>
  <dcterms:modified xsi:type="dcterms:W3CDTF">2024-09-30T01:31:00Z</dcterms:modified>
</cp:coreProperties>
</file>