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EDEC" w14:textId="46AF6385" w:rsidR="005A5454" w:rsidRDefault="005A5454">
      <w:r>
        <w:rPr>
          <w:noProof/>
        </w:rPr>
        <mc:AlternateContent>
          <mc:Choice Requires="wps">
            <w:drawing>
              <wp:anchor distT="0" distB="0" distL="114300" distR="114300" simplePos="0" relativeHeight="251636736" behindDoc="0" locked="0" layoutInCell="1" allowOverlap="1" wp14:anchorId="7C3A827A" wp14:editId="1D706974">
                <wp:simplePos x="0" y="0"/>
                <wp:positionH relativeFrom="margin">
                  <wp:align>left</wp:align>
                </wp:positionH>
                <wp:positionV relativeFrom="paragraph">
                  <wp:posOffset>43860</wp:posOffset>
                </wp:positionV>
                <wp:extent cx="6238875" cy="151447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6238875" cy="1514475"/>
                        </a:xfrm>
                        <a:prstGeom prst="roundRect">
                          <a:avLst>
                            <a:gd name="adj" fmla="val 8712"/>
                          </a:avLst>
                        </a:prstGeom>
                      </wps:spPr>
                      <wps:style>
                        <a:lnRef idx="2">
                          <a:schemeClr val="dk1"/>
                        </a:lnRef>
                        <a:fillRef idx="1">
                          <a:schemeClr val="lt1"/>
                        </a:fillRef>
                        <a:effectRef idx="0">
                          <a:schemeClr val="dk1"/>
                        </a:effectRef>
                        <a:fontRef idx="minor">
                          <a:schemeClr val="dk1"/>
                        </a:fontRef>
                      </wps:style>
                      <wps:txbx>
                        <w:txbxContent>
                          <w:p w14:paraId="62670B69" w14:textId="2F9F6605" w:rsidR="00AD4606" w:rsidRPr="00AD4606" w:rsidRDefault="00AD4606" w:rsidP="00AD4606">
                            <w:pPr>
                              <w:jc w:val="left"/>
                              <w:rPr>
                                <w:rFonts w:asciiTheme="majorEastAsia" w:eastAsiaTheme="majorEastAsia" w:hAnsiTheme="majorEastAsia"/>
                              </w:rPr>
                            </w:pPr>
                            <w:r w:rsidRPr="00AD4606">
                              <w:rPr>
                                <w:rFonts w:asciiTheme="majorEastAsia" w:eastAsiaTheme="majorEastAsia" w:hAnsiTheme="majorEastAsia" w:hint="eastAsia"/>
                              </w:rPr>
                              <w:t>令和7年度　全国学力・学習状況調査</w:t>
                            </w:r>
                          </w:p>
                          <w:p w14:paraId="1119ACFB" w14:textId="3985DF26" w:rsidR="00AD4606" w:rsidRPr="00AD4606" w:rsidRDefault="00AD4606" w:rsidP="00AD4606">
                            <w:pPr>
                              <w:jc w:val="center"/>
                              <w:rPr>
                                <w:rFonts w:ascii="AR丸ゴシック体E" w:eastAsia="AR丸ゴシック体E" w:hAnsi="AR丸ゴシック体E"/>
                                <w:sz w:val="56"/>
                                <w:szCs w:val="72"/>
                              </w:rPr>
                            </w:pPr>
                            <w:r w:rsidRPr="00AD4606">
                              <w:rPr>
                                <w:rFonts w:ascii="AR丸ゴシック体E" w:eastAsia="AR丸ゴシック体E" w:hAnsi="AR丸ゴシック体E" w:hint="eastAsia"/>
                                <w:sz w:val="56"/>
                                <w:szCs w:val="72"/>
                              </w:rPr>
                              <w:t>結果の概要と改善の方向</w:t>
                            </w:r>
                          </w:p>
                          <w:p w14:paraId="5FCE7731" w14:textId="38E2BB70" w:rsidR="00AD4606" w:rsidRPr="00AD4606" w:rsidRDefault="00AD4606" w:rsidP="00AD4606">
                            <w:pPr>
                              <w:wordWrap w:val="0"/>
                              <w:jc w:val="right"/>
                              <w:rPr>
                                <w:rFonts w:asciiTheme="majorEastAsia" w:eastAsiaTheme="majorEastAsia" w:hAnsiTheme="majorEastAsia"/>
                              </w:rPr>
                            </w:pPr>
                            <w:r w:rsidRPr="00AD4606">
                              <w:rPr>
                                <w:rFonts w:asciiTheme="majorEastAsia" w:eastAsiaTheme="majorEastAsia" w:hAnsiTheme="majorEastAsia" w:hint="eastAsia"/>
                              </w:rPr>
                              <w:t>札幌市立屯田南小学校</w:t>
                            </w:r>
                            <w:r>
                              <w:rPr>
                                <w:rFonts w:asciiTheme="majorEastAsia" w:eastAsiaTheme="majorEastAsia" w:hAnsiTheme="majorEastAsia" w:hint="eastAsia"/>
                              </w:rPr>
                              <w:t xml:space="preserve">　　　　</w:t>
                            </w:r>
                          </w:p>
                          <w:p w14:paraId="3CC61529" w14:textId="5272D2D3" w:rsidR="00AD4606" w:rsidRPr="00AD4606" w:rsidRDefault="00AD4606" w:rsidP="00AD4606">
                            <w:pPr>
                              <w:jc w:val="right"/>
                              <w:rPr>
                                <w:rFonts w:asciiTheme="majorEastAsia" w:eastAsiaTheme="majorEastAsia" w:hAnsiTheme="majorEastAsia"/>
                              </w:rPr>
                            </w:pPr>
                            <w:r w:rsidRPr="00AD4606">
                              <w:rPr>
                                <w:rFonts w:asciiTheme="majorEastAsia" w:eastAsiaTheme="majorEastAsia" w:hAnsiTheme="majorEastAsia" w:hint="eastAsia"/>
                              </w:rPr>
                              <w:t>令和7年（2025年）11月14日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3A827A" id="四角形: 角を丸くする 1" o:spid="_x0000_s1026" style="position:absolute;left:0;text-align:left;margin-left:0;margin-top:3.45pt;width:491.25pt;height:119.25pt;z-index:2516367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57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" fillcolor="white [3201]" strokecolor="black [3200]" strokeweight="1pt">
                <v:stroke joinstyle="miter"/>
                <v:textbox>
                  <w:txbxContent>
                    <w:p w14:paraId="62670B69" w14:textId="2F9F6605" w:rsidR="00AD4606" w:rsidRPr="00AD4606" w:rsidRDefault="00AD4606" w:rsidP="00AD4606">
                      <w:pPr>
                        <w:jc w:val="left"/>
                        <w:rPr>
                          <w:rFonts w:asciiTheme="majorEastAsia" w:eastAsiaTheme="majorEastAsia" w:hAnsiTheme="majorEastAsia"/>
                        </w:rPr>
                      </w:pPr>
                      <w:r w:rsidRPr="00AD4606">
                        <w:rPr>
                          <w:rFonts w:asciiTheme="majorEastAsia" w:eastAsiaTheme="majorEastAsia" w:hAnsiTheme="majorEastAsia" w:hint="eastAsia"/>
                        </w:rPr>
                        <w:t>令和7年度　全国学力・学習状況調査</w:t>
                      </w:r>
                    </w:p>
                    <w:p w14:paraId="1119ACFB" w14:textId="3985DF26" w:rsidR="00AD4606" w:rsidRPr="00AD4606" w:rsidRDefault="00AD4606" w:rsidP="00AD4606">
                      <w:pPr>
                        <w:jc w:val="center"/>
                        <w:rPr>
                          <w:rFonts w:ascii="AR丸ゴシック体E" w:eastAsia="AR丸ゴシック体E" w:hAnsi="AR丸ゴシック体E"/>
                          <w:sz w:val="56"/>
                          <w:szCs w:val="72"/>
                        </w:rPr>
                      </w:pPr>
                      <w:r w:rsidRPr="00AD4606">
                        <w:rPr>
                          <w:rFonts w:ascii="AR丸ゴシック体E" w:eastAsia="AR丸ゴシック体E" w:hAnsi="AR丸ゴシック体E" w:hint="eastAsia"/>
                          <w:sz w:val="56"/>
                          <w:szCs w:val="72"/>
                        </w:rPr>
                        <w:t>結果の概要と改善の方向</w:t>
                      </w:r>
                    </w:p>
                    <w:p w14:paraId="5FCE7731" w14:textId="38E2BB70" w:rsidR="00AD4606" w:rsidRPr="00AD4606" w:rsidRDefault="00AD4606" w:rsidP="00AD4606">
                      <w:pPr>
                        <w:wordWrap w:val="0"/>
                        <w:jc w:val="right"/>
                        <w:rPr>
                          <w:rFonts w:asciiTheme="majorEastAsia" w:eastAsiaTheme="majorEastAsia" w:hAnsiTheme="majorEastAsia"/>
                        </w:rPr>
                      </w:pPr>
                      <w:r w:rsidRPr="00AD4606">
                        <w:rPr>
                          <w:rFonts w:asciiTheme="majorEastAsia" w:eastAsiaTheme="majorEastAsia" w:hAnsiTheme="majorEastAsia" w:hint="eastAsia"/>
                        </w:rPr>
                        <w:t>札幌市立屯田南小学校</w:t>
                      </w:r>
                      <w:r>
                        <w:rPr>
                          <w:rFonts w:asciiTheme="majorEastAsia" w:eastAsiaTheme="majorEastAsia" w:hAnsiTheme="majorEastAsia" w:hint="eastAsia"/>
                        </w:rPr>
                        <w:t xml:space="preserve">　　　　</w:t>
                      </w:r>
                    </w:p>
                    <w:p w14:paraId="3CC61529" w14:textId="5272D2D3" w:rsidR="00AD4606" w:rsidRPr="00AD4606" w:rsidRDefault="00AD4606" w:rsidP="00AD4606">
                      <w:pPr>
                        <w:jc w:val="right"/>
                        <w:rPr>
                          <w:rFonts w:asciiTheme="majorEastAsia" w:eastAsiaTheme="majorEastAsia" w:hAnsiTheme="majorEastAsia"/>
                        </w:rPr>
                      </w:pPr>
                      <w:r w:rsidRPr="00AD4606">
                        <w:rPr>
                          <w:rFonts w:asciiTheme="majorEastAsia" w:eastAsiaTheme="majorEastAsia" w:hAnsiTheme="majorEastAsia" w:hint="eastAsia"/>
                        </w:rPr>
                        <w:t>令和7年（2025年）11月14日</w:t>
                      </w:r>
                    </w:p>
                  </w:txbxContent>
                </v:textbox>
                <w10:wrap anchorx="margin"/>
              </v:roundrect>
            </w:pict>
          </mc:Fallback>
        </mc:AlternateContent>
      </w:r>
    </w:p>
    <w:p w14:paraId="7A486EE0" w14:textId="77777777" w:rsidR="005A5454" w:rsidRDefault="005A5454"/>
    <w:p w14:paraId="70A2A1CA" w14:textId="77777777" w:rsidR="005A5454" w:rsidRDefault="005A5454"/>
    <w:p w14:paraId="02CF870A" w14:textId="77777777" w:rsidR="005A5454" w:rsidRDefault="005A5454"/>
    <w:p w14:paraId="2CB2C904" w14:textId="77777777" w:rsidR="005A5454" w:rsidRDefault="005A5454"/>
    <w:p w14:paraId="78CF4993" w14:textId="77777777" w:rsidR="005A5454" w:rsidRDefault="005A5454"/>
    <w:p w14:paraId="034536CD" w14:textId="01EDD208" w:rsidR="005A5454" w:rsidRDefault="005A5454"/>
    <w:p w14:paraId="6272C567" w14:textId="34BA5737" w:rsidR="005A5454" w:rsidRDefault="005A5454">
      <w:r>
        <w:rPr>
          <w:noProof/>
        </w:rPr>
        <mc:AlternateContent>
          <mc:Choice Requires="wpg">
            <w:drawing>
              <wp:anchor distT="0" distB="0" distL="114300" distR="114300" simplePos="0" relativeHeight="251656192" behindDoc="0" locked="0" layoutInCell="1" allowOverlap="1" wp14:anchorId="0B9F708C" wp14:editId="7C8A4DB8">
                <wp:simplePos x="0" y="0"/>
                <wp:positionH relativeFrom="column">
                  <wp:posOffset>46990</wp:posOffset>
                </wp:positionH>
                <wp:positionV relativeFrom="paragraph">
                  <wp:posOffset>124622</wp:posOffset>
                </wp:positionV>
                <wp:extent cx="6198235" cy="7207885"/>
                <wp:effectExtent l="0" t="0" r="12065" b="12065"/>
                <wp:wrapNone/>
                <wp:docPr id="12" name="グループ化 12"/>
                <wp:cNvGraphicFramePr/>
                <a:graphic xmlns:a="http://schemas.openxmlformats.org/drawingml/2006/main">
                  <a:graphicData uri="http://schemas.microsoft.com/office/word/2010/wordprocessingGroup">
                    <wpg:wgp>
                      <wpg:cNvGrpSpPr/>
                      <wpg:grpSpPr>
                        <a:xfrm>
                          <a:off x="0" y="0"/>
                          <a:ext cx="6198235" cy="7207885"/>
                          <a:chOff x="0" y="0"/>
                          <a:chExt cx="6198472" cy="7208328"/>
                        </a:xfrm>
                      </wpg:grpSpPr>
                      <wps:wsp>
                        <wps:cNvPr id="2" name="四角形: 角を丸くする 2"/>
                        <wps:cNvSpPr/>
                        <wps:spPr>
                          <a:xfrm>
                            <a:off x="0" y="552893"/>
                            <a:ext cx="435610" cy="6655435"/>
                          </a:xfrm>
                          <a:prstGeom prst="roundRect">
                            <a:avLst/>
                          </a:prstGeom>
                        </wps:spPr>
                        <wps:style>
                          <a:lnRef idx="2">
                            <a:schemeClr val="dk1"/>
                          </a:lnRef>
                          <a:fillRef idx="1">
                            <a:schemeClr val="lt1"/>
                          </a:fillRef>
                          <a:effectRef idx="0">
                            <a:schemeClr val="dk1"/>
                          </a:effectRef>
                          <a:fontRef idx="minor">
                            <a:schemeClr val="dk1"/>
                          </a:fontRef>
                        </wps:style>
                        <wps:txbx>
                          <w:txbxContent>
                            <w:p w14:paraId="7AD3F9A6" w14:textId="7B739E3D" w:rsidR="001C5228" w:rsidRPr="001C5228" w:rsidRDefault="001C5228" w:rsidP="001C5228">
                              <w:pPr>
                                <w:jc w:val="center"/>
                                <w:rPr>
                                  <w:rFonts w:ascii="HG丸ｺﾞｼｯｸM-PRO" w:eastAsia="HG丸ｺﾞｼｯｸM-PRO" w:hAnsi="HG丸ｺﾞｼｯｸM-PRO"/>
                                  <w:sz w:val="36"/>
                                  <w:szCs w:val="40"/>
                                </w:rPr>
                              </w:pPr>
                              <w:r w:rsidRPr="001C5228">
                                <w:rPr>
                                  <w:rFonts w:ascii="HG丸ｺﾞｼｯｸM-PRO" w:eastAsia="HG丸ｺﾞｼｯｸM-PRO" w:hAnsi="HG丸ｺﾞｼｯｸM-PRO" w:hint="eastAsia"/>
                                  <w:sz w:val="36"/>
                                  <w:szCs w:val="40"/>
                                </w:rPr>
                                <w:t>国</w:t>
                              </w:r>
                              <w:r>
                                <w:rPr>
                                  <w:rFonts w:ascii="HG丸ｺﾞｼｯｸM-PRO" w:eastAsia="HG丸ｺﾞｼｯｸM-PRO" w:hAnsi="HG丸ｺﾞｼｯｸM-PRO" w:hint="eastAsia"/>
                                  <w:sz w:val="36"/>
                                  <w:szCs w:val="40"/>
                                </w:rPr>
                                <w:t xml:space="preserve">　　　</w:t>
                              </w:r>
                              <w:r w:rsidRPr="001C5228">
                                <w:rPr>
                                  <w:rFonts w:ascii="HG丸ｺﾞｼｯｸM-PRO" w:eastAsia="HG丸ｺﾞｼｯｸM-PRO" w:hAnsi="HG丸ｺﾞｼｯｸM-PRO" w:hint="eastAsia"/>
                                  <w:sz w:val="36"/>
                                  <w:szCs w:val="40"/>
                                </w:rPr>
                                <w:t xml:space="preserve">　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g:cNvPr id="11" name="グループ化 11"/>
                        <wpg:cNvGrpSpPr/>
                        <wpg:grpSpPr>
                          <a:xfrm>
                            <a:off x="574159" y="0"/>
                            <a:ext cx="5624313" cy="7207531"/>
                            <a:chOff x="0" y="0"/>
                            <a:chExt cx="5624313" cy="7207531"/>
                          </a:xfrm>
                        </wpg:grpSpPr>
                        <wps:wsp>
                          <wps:cNvPr id="3" name="四角形: 角を丸くする 3"/>
                          <wps:cNvSpPr/>
                          <wps:spPr>
                            <a:xfrm>
                              <a:off x="31897" y="552893"/>
                              <a:ext cx="2136775" cy="6644005"/>
                            </a:xfrm>
                            <a:prstGeom prst="roundRect">
                              <a:avLst>
                                <a:gd name="adj" fmla="val 6190"/>
                              </a:avLst>
                            </a:prstGeom>
                            <a:solidFill>
                              <a:sysClr val="window" lastClr="FFFFFF"/>
                            </a:solidFill>
                            <a:ln w="12700" cap="flat" cmpd="sng" algn="ctr">
                              <a:solidFill>
                                <a:sysClr val="windowText" lastClr="000000"/>
                              </a:solidFill>
                              <a:prstDash val="solid"/>
                              <a:miter lim="800000"/>
                            </a:ln>
                            <a:effectLst/>
                          </wps:spPr>
                          <wps:txbx>
                            <w:txbxContent>
                              <w:p w14:paraId="0A50EC7D" w14:textId="3EC88D70" w:rsidR="00D17623" w:rsidRDefault="00D17623" w:rsidP="00A27B08">
                                <w:pPr>
                                  <w:ind w:firstLineChars="100" w:firstLine="210"/>
                                  <w:jc w:val="left"/>
                                </w:pPr>
                                <w:r>
                                  <w:rPr>
                                    <w:rFonts w:hint="eastAsia"/>
                                  </w:rPr>
                                  <w:t>【内容】</w:t>
                                </w:r>
                              </w:p>
                              <w:p w14:paraId="2EE6DD53" w14:textId="1FBFD153" w:rsidR="00D17623" w:rsidRDefault="00D17623" w:rsidP="00A27B08">
                                <w:pPr>
                                  <w:ind w:left="210" w:hangingChars="100" w:hanging="210"/>
                                  <w:jc w:val="left"/>
                                </w:pPr>
                                <w:r>
                                  <w:rPr>
                                    <w:rFonts w:hint="eastAsia"/>
                                  </w:rPr>
                                  <w:t>□「言葉の特徴や使い方に関する事項」の平均正答率</w:t>
                                </w:r>
                              </w:p>
                              <w:p w14:paraId="1CCE3066" w14:textId="74E85BD7" w:rsidR="00D17623" w:rsidRDefault="00D17623" w:rsidP="00A27B08">
                                <w:pPr>
                                  <w:ind w:left="210" w:hangingChars="100" w:hanging="210"/>
                                  <w:jc w:val="left"/>
                                </w:pPr>
                                <w:r>
                                  <w:rPr>
                                    <w:rFonts w:hint="eastAsia"/>
                                  </w:rPr>
                                  <w:t>・全国平均</w:t>
                                </w:r>
                                <w:r w:rsidR="005A5454">
                                  <w:rPr>
                                    <w:rFonts w:hint="eastAsia"/>
                                  </w:rPr>
                                  <w:t>と</w:t>
                                </w:r>
                                <w:r>
                                  <w:rPr>
                                    <w:rFonts w:hint="eastAsia"/>
                                  </w:rPr>
                                  <w:t>比べ、下回っている。</w:t>
                                </w:r>
                              </w:p>
                              <w:p w14:paraId="43393FD8" w14:textId="03E3E21E" w:rsidR="00D17623" w:rsidRDefault="00D17623" w:rsidP="00A27B08">
                                <w:pPr>
                                  <w:ind w:left="210" w:hangingChars="100" w:hanging="210"/>
                                  <w:jc w:val="left"/>
                                </w:pPr>
                                <w:r>
                                  <w:rPr>
                                    <w:rFonts w:hint="eastAsia"/>
                                  </w:rPr>
                                  <w:t>□「情報の使い方に関する事項」の平均正答率</w:t>
                                </w:r>
                              </w:p>
                              <w:p w14:paraId="58664E79" w14:textId="248B84D5" w:rsidR="00D17623" w:rsidRDefault="00D17623" w:rsidP="00A27B08">
                                <w:pPr>
                                  <w:ind w:left="210" w:hangingChars="100" w:hanging="210"/>
                                  <w:jc w:val="left"/>
                                </w:pPr>
                                <w:r>
                                  <w:rPr>
                                    <w:rFonts w:hint="eastAsia"/>
                                  </w:rPr>
                                  <w:t>・全国平均</w:t>
                                </w:r>
                                <w:r w:rsidR="005A5454">
                                  <w:rPr>
                                    <w:rFonts w:hint="eastAsia"/>
                                  </w:rPr>
                                  <w:t>と</w:t>
                                </w:r>
                                <w:r>
                                  <w:rPr>
                                    <w:rFonts w:hint="eastAsia"/>
                                  </w:rPr>
                                  <w:t>比べ、上回っている。</w:t>
                                </w:r>
                              </w:p>
                              <w:p w14:paraId="4F25F46C" w14:textId="3D8E6BDE" w:rsidR="005A5454" w:rsidRDefault="00D17623" w:rsidP="00A27B08">
                                <w:pPr>
                                  <w:ind w:left="210" w:hangingChars="100" w:hanging="210"/>
                                  <w:jc w:val="left"/>
                                </w:pPr>
                                <w:r>
                                  <w:rPr>
                                    <w:rFonts w:hint="eastAsia"/>
                                  </w:rPr>
                                  <w:t>□「我が国の言語文化に関する事項」の平均正答率</w:t>
                                </w:r>
                              </w:p>
                              <w:p w14:paraId="475F6950" w14:textId="1BCCEFA1" w:rsidR="005A5454" w:rsidRDefault="005A5454" w:rsidP="00A27B08">
                                <w:pPr>
                                  <w:ind w:left="210" w:hangingChars="100" w:hanging="210"/>
                                  <w:jc w:val="left"/>
                                </w:pPr>
                                <w:r>
                                  <w:rPr>
                                    <w:rFonts w:hint="eastAsia"/>
                                  </w:rPr>
                                  <w:t>・全国平均と比べ、ほぼ同程度であるがやや上回る。</w:t>
                                </w:r>
                              </w:p>
                              <w:p w14:paraId="2011AE02" w14:textId="77777777" w:rsidR="005A5454" w:rsidRDefault="005A5454" w:rsidP="00D17623">
                                <w:pPr>
                                  <w:jc w:val="left"/>
                                </w:pPr>
                              </w:p>
                              <w:p w14:paraId="6B139FDD" w14:textId="35A0A676" w:rsidR="00D17623" w:rsidRDefault="00D17623" w:rsidP="00A27B08">
                                <w:pPr>
                                  <w:ind w:left="210" w:hangingChars="100" w:hanging="210"/>
                                  <w:jc w:val="left"/>
                                </w:pPr>
                                <w:r>
                                  <w:rPr>
                                    <w:rFonts w:hint="eastAsia"/>
                                  </w:rPr>
                                  <w:t>□「話すこと・聞くこと」の平均正答率</w:t>
                                </w:r>
                              </w:p>
                              <w:p w14:paraId="72423D7F" w14:textId="723E1DC8" w:rsidR="005A5454" w:rsidRDefault="005A5454" w:rsidP="00A27B08">
                                <w:pPr>
                                  <w:ind w:left="210" w:hangingChars="100" w:hanging="210"/>
                                  <w:jc w:val="left"/>
                                </w:pPr>
                                <w:r>
                                  <w:rPr>
                                    <w:rFonts w:hint="eastAsia"/>
                                  </w:rPr>
                                  <w:t>・全国平均と比べ、ほぼ同程度であるがやや上回る。</w:t>
                                </w:r>
                              </w:p>
                              <w:p w14:paraId="54096A2E" w14:textId="77777777" w:rsidR="005A5454" w:rsidRDefault="005A5454" w:rsidP="005A5454">
                                <w:pPr>
                                  <w:jc w:val="left"/>
                                </w:pPr>
                              </w:p>
                              <w:p w14:paraId="4DFD0326" w14:textId="083B4F8A" w:rsidR="00D17623" w:rsidRDefault="00D17623" w:rsidP="00D17623">
                                <w:pPr>
                                  <w:jc w:val="left"/>
                                </w:pPr>
                                <w:r>
                                  <w:rPr>
                                    <w:rFonts w:hint="eastAsia"/>
                                  </w:rPr>
                                  <w:t>□「書くこと」の平均正答率</w:t>
                                </w:r>
                              </w:p>
                              <w:p w14:paraId="493A1D32" w14:textId="77777777" w:rsidR="005A5454" w:rsidRDefault="005A5454" w:rsidP="00A27B08">
                                <w:pPr>
                                  <w:ind w:left="210" w:hangingChars="100" w:hanging="210"/>
                                  <w:jc w:val="left"/>
                                </w:pPr>
                                <w:r>
                                  <w:rPr>
                                    <w:rFonts w:hint="eastAsia"/>
                                  </w:rPr>
                                  <w:t>・全国平均と比べ、下回っている。</w:t>
                                </w:r>
                              </w:p>
                              <w:p w14:paraId="66671907" w14:textId="77777777" w:rsidR="005A5454" w:rsidRPr="005A5454" w:rsidRDefault="005A5454" w:rsidP="00D17623">
                                <w:pPr>
                                  <w:jc w:val="left"/>
                                </w:pPr>
                              </w:p>
                              <w:p w14:paraId="7B409AB5" w14:textId="4C8DA23F" w:rsidR="00D17623" w:rsidRDefault="00D17623" w:rsidP="00D17623">
                                <w:pPr>
                                  <w:jc w:val="left"/>
                                </w:pPr>
                                <w:r>
                                  <w:rPr>
                                    <w:rFonts w:hint="eastAsia"/>
                                  </w:rPr>
                                  <w:t>□「読むこと」の平均正答率</w:t>
                                </w:r>
                              </w:p>
                              <w:p w14:paraId="4B4542A8" w14:textId="07A7FFFB" w:rsidR="005A5454" w:rsidRDefault="005A5454" w:rsidP="00A27B08">
                                <w:pPr>
                                  <w:ind w:left="210" w:hangingChars="100" w:hanging="210"/>
                                  <w:jc w:val="left"/>
                                </w:pPr>
                                <w:r>
                                  <w:rPr>
                                    <w:rFonts w:hint="eastAsia"/>
                                  </w:rPr>
                                  <w:t>・全国平均と比べ、ほぼ同程度であるがやや上回る。</w:t>
                                </w:r>
                              </w:p>
                              <w:p w14:paraId="70962639" w14:textId="77777777" w:rsidR="005A5454" w:rsidRPr="005A5454" w:rsidRDefault="005A5454" w:rsidP="00D17623">
                                <w:pPr>
                                  <w:jc w:val="lef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5" name="四角形: 角を丸くする 5"/>
                          <wps:cNvSpPr/>
                          <wps:spPr>
                            <a:xfrm>
                              <a:off x="3965944" y="563526"/>
                              <a:ext cx="1658369" cy="6644005"/>
                            </a:xfrm>
                            <a:prstGeom prst="roundRect">
                              <a:avLst>
                                <a:gd name="adj" fmla="val 6190"/>
                              </a:avLst>
                            </a:prstGeom>
                            <a:solidFill>
                              <a:sysClr val="window" lastClr="FFFFFF"/>
                            </a:solidFill>
                            <a:ln w="12700" cap="flat" cmpd="sng" algn="ctr">
                              <a:solidFill>
                                <a:sysClr val="windowText" lastClr="000000"/>
                              </a:solidFill>
                              <a:prstDash val="solid"/>
                              <a:miter lim="800000"/>
                            </a:ln>
                            <a:effectLst/>
                          </wps:spPr>
                          <wps:txbx>
                            <w:txbxContent>
                              <w:p w14:paraId="639AEABB" w14:textId="0C602D90" w:rsidR="00D17623" w:rsidRDefault="00D17623" w:rsidP="00D17623">
                                <w:pPr>
                                  <w:jc w:val="left"/>
                                </w:pPr>
                              </w:p>
                              <w:p w14:paraId="60C0AC53" w14:textId="1FF9F78E" w:rsidR="00A27B08" w:rsidRDefault="00A27B08" w:rsidP="00A27B08">
                                <w:pPr>
                                  <w:ind w:left="210" w:hangingChars="100" w:hanging="210"/>
                                  <w:jc w:val="left"/>
                                </w:pPr>
                                <w:r>
                                  <w:rPr>
                                    <w:rFonts w:hint="eastAsia"/>
                                  </w:rPr>
                                  <w:t>〇当該学年に配当されている漢字を適宜書き、文や文章で使う活動の充実。</w:t>
                                </w:r>
                              </w:p>
                              <w:p w14:paraId="539AD348" w14:textId="75A8630B" w:rsidR="0088134A" w:rsidRDefault="0088134A" w:rsidP="00A27B08">
                                <w:pPr>
                                  <w:ind w:left="210" w:hangingChars="100" w:hanging="210"/>
                                  <w:jc w:val="left"/>
                                </w:pPr>
                              </w:p>
                              <w:p w14:paraId="57ECA0CB" w14:textId="2BE17911" w:rsidR="0088134A" w:rsidRDefault="0088134A" w:rsidP="00A27B08">
                                <w:pPr>
                                  <w:ind w:left="210" w:hangingChars="100" w:hanging="210"/>
                                  <w:jc w:val="left"/>
                                </w:pPr>
                              </w:p>
                              <w:p w14:paraId="03EE5B8B" w14:textId="6A3A9938" w:rsidR="0088134A" w:rsidRDefault="0088134A" w:rsidP="00A27B08">
                                <w:pPr>
                                  <w:ind w:left="210" w:hangingChars="100" w:hanging="210"/>
                                  <w:jc w:val="left"/>
                                </w:pPr>
                              </w:p>
                              <w:p w14:paraId="6514DC3F" w14:textId="6C525418" w:rsidR="0088134A" w:rsidRDefault="0088134A" w:rsidP="00A27B08">
                                <w:pPr>
                                  <w:ind w:left="210" w:hangingChars="100" w:hanging="210"/>
                                  <w:jc w:val="left"/>
                                </w:pPr>
                              </w:p>
                              <w:p w14:paraId="2D711C8C" w14:textId="6760FC33" w:rsidR="0088134A" w:rsidRDefault="0088134A" w:rsidP="00A27B08">
                                <w:pPr>
                                  <w:ind w:left="210" w:hangingChars="100" w:hanging="210"/>
                                  <w:jc w:val="left"/>
                                </w:pPr>
                              </w:p>
                              <w:p w14:paraId="0EB82C76" w14:textId="4A8E6EFA" w:rsidR="0088134A" w:rsidRDefault="0088134A" w:rsidP="00A27B08">
                                <w:pPr>
                                  <w:ind w:left="210" w:hangingChars="100" w:hanging="210"/>
                                  <w:jc w:val="left"/>
                                </w:pPr>
                              </w:p>
                              <w:p w14:paraId="55444AEE" w14:textId="37FB6BB2" w:rsidR="0088134A" w:rsidRDefault="0088134A" w:rsidP="00A27B08">
                                <w:pPr>
                                  <w:ind w:left="210" w:hangingChars="100" w:hanging="210"/>
                                  <w:jc w:val="left"/>
                                </w:pPr>
                              </w:p>
                              <w:p w14:paraId="435F6055" w14:textId="3CFF8076" w:rsidR="0088134A" w:rsidRDefault="0088134A" w:rsidP="00A27B08">
                                <w:pPr>
                                  <w:ind w:left="210" w:hangingChars="100" w:hanging="210"/>
                                  <w:jc w:val="left"/>
                                </w:pPr>
                              </w:p>
                              <w:p w14:paraId="30EFF1B4" w14:textId="00186122" w:rsidR="0088134A" w:rsidRDefault="0088134A" w:rsidP="00A27B08">
                                <w:pPr>
                                  <w:ind w:left="210" w:hangingChars="100" w:hanging="210"/>
                                  <w:jc w:val="left"/>
                                </w:pPr>
                              </w:p>
                              <w:p w14:paraId="4253078E" w14:textId="0655A0E4" w:rsidR="0088134A" w:rsidRDefault="0088134A" w:rsidP="00A27B08">
                                <w:pPr>
                                  <w:ind w:left="210" w:hangingChars="100" w:hanging="210"/>
                                  <w:jc w:val="left"/>
                                </w:pPr>
                              </w:p>
                              <w:p w14:paraId="1E0A04D3" w14:textId="0167DCC3" w:rsidR="0088134A" w:rsidRDefault="0088134A" w:rsidP="00A27B08">
                                <w:pPr>
                                  <w:ind w:left="210" w:hangingChars="100" w:hanging="210"/>
                                  <w:jc w:val="left"/>
                                </w:pPr>
                              </w:p>
                              <w:p w14:paraId="73380984" w14:textId="47D1F734" w:rsidR="0088134A" w:rsidRDefault="0088134A" w:rsidP="0088134A">
                                <w:pPr>
                                  <w:jc w:val="left"/>
                                </w:pPr>
                              </w:p>
                              <w:p w14:paraId="5D054F3E" w14:textId="25170D0C" w:rsidR="0088134A" w:rsidRDefault="0088134A" w:rsidP="00A27B08">
                                <w:pPr>
                                  <w:ind w:left="210" w:hangingChars="100" w:hanging="210"/>
                                  <w:jc w:val="left"/>
                                </w:pPr>
                                <w:r>
                                  <w:rPr>
                                    <w:rFonts w:hint="eastAsia"/>
                                  </w:rPr>
                                  <w:t>〇事象を説明したり意見を述べたりするなど、考えたことや伝えたいことを書く活動の充実。</w:t>
                                </w:r>
                              </w:p>
                              <w:p w14:paraId="005C438E" w14:textId="67A89E88" w:rsidR="0088134A" w:rsidRDefault="0088134A" w:rsidP="00A27B08">
                                <w:pPr>
                                  <w:ind w:left="210" w:hangingChars="100" w:hanging="210"/>
                                  <w:jc w:val="left"/>
                                </w:pPr>
                                <w:r>
                                  <w:rPr>
                                    <w:rFonts w:hint="eastAsia"/>
                                  </w:rPr>
                                  <w:t>〇説明や解説などの文章を比較するなどして読み、分かったことや考えたことを、話し合ったり文章にまとめたりする活動</w:t>
                                </w:r>
                                <w:r w:rsidR="00536F76">
                                  <w:rPr>
                                    <w:rFonts w:hint="eastAsia"/>
                                  </w:rPr>
                                  <w:t>の充実</w:t>
                                </w:r>
                                <w:r>
                                  <w:rPr>
                                    <w:rFonts w:hint="eastAsia"/>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6" name="四角形: 角を丸くする 6"/>
                          <wps:cNvSpPr/>
                          <wps:spPr>
                            <a:xfrm>
                              <a:off x="2254102" y="563526"/>
                              <a:ext cx="1648460" cy="6644005"/>
                            </a:xfrm>
                            <a:prstGeom prst="roundRect">
                              <a:avLst>
                                <a:gd name="adj" fmla="val 6190"/>
                              </a:avLst>
                            </a:prstGeom>
                            <a:solidFill>
                              <a:sysClr val="window" lastClr="FFFFFF"/>
                            </a:solidFill>
                            <a:ln w="12700" cap="flat" cmpd="sng" algn="ctr">
                              <a:solidFill>
                                <a:sysClr val="windowText" lastClr="000000"/>
                              </a:solidFill>
                              <a:prstDash val="solid"/>
                              <a:miter lim="800000"/>
                            </a:ln>
                            <a:effectLst/>
                          </wps:spPr>
                          <wps:txbx>
                            <w:txbxContent>
                              <w:p w14:paraId="22021D14" w14:textId="5C579D90" w:rsidR="00D17623" w:rsidRDefault="00D17623" w:rsidP="00D17623">
                                <w:pPr>
                                  <w:jc w:val="left"/>
                                </w:pPr>
                              </w:p>
                              <w:p w14:paraId="2844841E" w14:textId="7FCB833F" w:rsidR="00A27B08" w:rsidRDefault="00A27B08" w:rsidP="00A27B08">
                                <w:pPr>
                                  <w:ind w:left="210" w:hangingChars="100" w:hanging="210"/>
                                  <w:jc w:val="left"/>
                                </w:pPr>
                                <w:r>
                                  <w:rPr>
                                    <w:rFonts w:hint="eastAsia"/>
                                  </w:rPr>
                                  <w:t>■学年別漢字配当表に示されている漢字を文の中で正しく使うこと。</w:t>
                                </w:r>
                              </w:p>
                              <w:p w14:paraId="3D771354" w14:textId="1C2D58B5" w:rsidR="00A27B08" w:rsidRDefault="00A27B08" w:rsidP="00D17623">
                                <w:pPr>
                                  <w:jc w:val="left"/>
                                </w:pPr>
                              </w:p>
                              <w:p w14:paraId="12B0CD68" w14:textId="23C4C45B" w:rsidR="00A27B08" w:rsidRDefault="00A27B08" w:rsidP="00D17623">
                                <w:pPr>
                                  <w:jc w:val="left"/>
                                </w:pPr>
                              </w:p>
                              <w:p w14:paraId="4EADAC07" w14:textId="77AD61A1" w:rsidR="00A27B08" w:rsidRDefault="00A27B08" w:rsidP="00D17623">
                                <w:pPr>
                                  <w:jc w:val="left"/>
                                </w:pPr>
                              </w:p>
                              <w:p w14:paraId="51875C91" w14:textId="50F702E9" w:rsidR="00A27B08" w:rsidRDefault="00A27B08" w:rsidP="00D17623">
                                <w:pPr>
                                  <w:jc w:val="left"/>
                                </w:pPr>
                              </w:p>
                              <w:p w14:paraId="2F37957D" w14:textId="026EA505" w:rsidR="00A27B08" w:rsidRDefault="00A27B08" w:rsidP="00D17623">
                                <w:pPr>
                                  <w:jc w:val="left"/>
                                </w:pPr>
                              </w:p>
                              <w:p w14:paraId="69BD64AA" w14:textId="21CBC247" w:rsidR="00A27B08" w:rsidRDefault="00A27B08" w:rsidP="00D17623">
                                <w:pPr>
                                  <w:jc w:val="left"/>
                                </w:pPr>
                              </w:p>
                              <w:p w14:paraId="20E8D338" w14:textId="1EFBD261" w:rsidR="00A27B08" w:rsidRDefault="00A27B08" w:rsidP="00D17623">
                                <w:pPr>
                                  <w:jc w:val="left"/>
                                </w:pPr>
                              </w:p>
                              <w:p w14:paraId="3DC28E35" w14:textId="6BD65F38" w:rsidR="00A27B08" w:rsidRDefault="00A27B08" w:rsidP="00D17623">
                                <w:pPr>
                                  <w:jc w:val="left"/>
                                </w:pPr>
                              </w:p>
                              <w:p w14:paraId="1A0FCAA0" w14:textId="6ADD2986" w:rsidR="00A27B08" w:rsidRDefault="00A27B08" w:rsidP="00D17623">
                                <w:pPr>
                                  <w:jc w:val="left"/>
                                </w:pPr>
                              </w:p>
                              <w:p w14:paraId="418EEBDF" w14:textId="22FB9CF6" w:rsidR="00A27B08" w:rsidRDefault="00A27B08" w:rsidP="00D17623">
                                <w:pPr>
                                  <w:jc w:val="left"/>
                                </w:pPr>
                              </w:p>
                              <w:p w14:paraId="29C13FC4" w14:textId="75B81718" w:rsidR="00A27B08" w:rsidRDefault="00A27B08" w:rsidP="00D17623">
                                <w:pPr>
                                  <w:jc w:val="left"/>
                                </w:pPr>
                              </w:p>
                              <w:p w14:paraId="325AEC34" w14:textId="652463BA" w:rsidR="00A27B08" w:rsidRDefault="00A27B08" w:rsidP="00D17623">
                                <w:pPr>
                                  <w:jc w:val="left"/>
                                </w:pPr>
                              </w:p>
                              <w:p w14:paraId="4012B26F" w14:textId="28541A54" w:rsidR="00A27B08" w:rsidRDefault="00A27B08" w:rsidP="00D17623">
                                <w:pPr>
                                  <w:jc w:val="left"/>
                                </w:pPr>
                              </w:p>
                              <w:p w14:paraId="41274A62" w14:textId="1B5D70B0" w:rsidR="00A27B08" w:rsidRDefault="00A27B08" w:rsidP="00D17623">
                                <w:pPr>
                                  <w:jc w:val="left"/>
                                </w:pPr>
                              </w:p>
                              <w:p w14:paraId="6AB8D6AB" w14:textId="41D9BA81" w:rsidR="00A27B08" w:rsidRDefault="00A27B08" w:rsidP="0088134A">
                                <w:pPr>
                                  <w:ind w:left="210" w:hangingChars="100" w:hanging="210"/>
                                  <w:jc w:val="left"/>
                                </w:pPr>
                                <w:r>
                                  <w:rPr>
                                    <w:rFonts w:hint="eastAsia"/>
                                  </w:rPr>
                                  <w:t>■図表などを用いて、自分の考え方が伝わるように書き表し方を工夫すること。</w:t>
                                </w:r>
                              </w:p>
                              <w:p w14:paraId="58D4B59D" w14:textId="615EC95F" w:rsidR="00A27B08" w:rsidRDefault="00A27B08" w:rsidP="0088134A">
                                <w:pPr>
                                  <w:ind w:left="210" w:hangingChars="100" w:hanging="210"/>
                                  <w:jc w:val="left"/>
                                </w:pPr>
                                <w:r>
                                  <w:rPr>
                                    <w:rFonts w:hint="eastAsia"/>
                                  </w:rPr>
                                  <w:t>■事実と感想、意見などの関係を叙述をもとに押さえ、文章全体の構成をとらえて用紙を把握すること。</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8" name="四角形: 角を丸くする 8"/>
                          <wps:cNvSpPr/>
                          <wps:spPr>
                            <a:xfrm>
                              <a:off x="0" y="0"/>
                              <a:ext cx="2136775" cy="4768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4D8B10F" w14:textId="04C61E70" w:rsidR="001D4DA2" w:rsidRPr="001C5228" w:rsidRDefault="001D4DA2" w:rsidP="001D4DA2">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本校の概要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 name="四角形: 角を丸くする 9"/>
                          <wps:cNvSpPr/>
                          <wps:spPr>
                            <a:xfrm>
                              <a:off x="3965944" y="10633"/>
                              <a:ext cx="1628258" cy="46609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6A3E408" w14:textId="1A434FE6" w:rsidR="001D4DA2" w:rsidRPr="001C5228" w:rsidRDefault="001D4DA2" w:rsidP="001D4DA2">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改善の方向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 name="四角形: 角を丸くする 10"/>
                          <wps:cNvSpPr/>
                          <wps:spPr>
                            <a:xfrm>
                              <a:off x="2232837" y="0"/>
                              <a:ext cx="1626781" cy="47734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A6BFC5D" w14:textId="7F77541F" w:rsidR="001D4DA2" w:rsidRPr="001C5228" w:rsidRDefault="001D4DA2" w:rsidP="001D4DA2">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今回の課題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0B9F708C" id="グループ化 12" o:spid="_x0000_s1027" style="position:absolute;left:0;text-align:left;margin-left:3.7pt;margin-top:9.8pt;width:488.05pt;height:567.55pt;z-index:251656192" coordsize="61984,72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">
                <v:roundrect id="四角形: 角を丸くする 2" o:spid="_x0000_s1028" style="position:absolute;top:5528;width:4356;height:66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" fillcolor="white [3201]" strokecolor="black [3200]" strokeweight="1pt">
                  <v:stroke joinstyle="miter"/>
                  <v:textbox style="layout-flow:vertical-ideographic" inset="0,0,0,0">
                    <w:txbxContent>
                      <w:p w14:paraId="7AD3F9A6" w14:textId="7B739E3D" w:rsidR="001C5228" w:rsidRPr="001C5228" w:rsidRDefault="001C5228" w:rsidP="001C5228">
                        <w:pPr>
                          <w:jc w:val="center"/>
                          <w:rPr>
                            <w:rFonts w:ascii="HG丸ｺﾞｼｯｸM-PRO" w:eastAsia="HG丸ｺﾞｼｯｸM-PRO" w:hAnsi="HG丸ｺﾞｼｯｸM-PRO"/>
                            <w:sz w:val="36"/>
                            <w:szCs w:val="40"/>
                          </w:rPr>
                        </w:pPr>
                        <w:r w:rsidRPr="001C5228">
                          <w:rPr>
                            <w:rFonts w:ascii="HG丸ｺﾞｼｯｸM-PRO" w:eastAsia="HG丸ｺﾞｼｯｸM-PRO" w:hAnsi="HG丸ｺﾞｼｯｸM-PRO" w:hint="eastAsia"/>
                            <w:sz w:val="36"/>
                            <w:szCs w:val="40"/>
                          </w:rPr>
                          <w:t>国</w:t>
                        </w:r>
                        <w:r>
                          <w:rPr>
                            <w:rFonts w:ascii="HG丸ｺﾞｼｯｸM-PRO" w:eastAsia="HG丸ｺﾞｼｯｸM-PRO" w:hAnsi="HG丸ｺﾞｼｯｸM-PRO" w:hint="eastAsia"/>
                            <w:sz w:val="36"/>
                            <w:szCs w:val="40"/>
                          </w:rPr>
                          <w:t xml:space="preserve">　　　</w:t>
                        </w:r>
                        <w:r w:rsidRPr="001C5228">
                          <w:rPr>
                            <w:rFonts w:ascii="HG丸ｺﾞｼｯｸM-PRO" w:eastAsia="HG丸ｺﾞｼｯｸM-PRO" w:hAnsi="HG丸ｺﾞｼｯｸM-PRO" w:hint="eastAsia"/>
                            <w:sz w:val="36"/>
                            <w:szCs w:val="40"/>
                          </w:rPr>
                          <w:t xml:space="preserve">　語</w:t>
                        </w:r>
                      </w:p>
                    </w:txbxContent>
                  </v:textbox>
                </v:roundrect>
                <v:group id="グループ化 11" o:spid="_x0000_s1029" style="position:absolute;left:5741;width:56243;height:72075" coordsize="56243,7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四角形: 角を丸くする 3" o:spid="_x0000_s1030" style="position:absolute;left:318;top:5528;width:21368;height:66440;visibility:visible;mso-wrap-style:square;v-text-anchor:top" arcsize="40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" fillcolor="window" strokecolor="windowText" strokeweight="1pt">
                    <v:stroke joinstyle="miter"/>
                    <v:textbox inset="0,,0">
                      <w:txbxContent>
                        <w:p w14:paraId="0A50EC7D" w14:textId="3EC88D70" w:rsidR="00D17623" w:rsidRDefault="00D17623" w:rsidP="00A27B08">
                          <w:pPr>
                            <w:ind w:firstLineChars="100" w:firstLine="210"/>
                            <w:jc w:val="left"/>
                          </w:pPr>
                          <w:r>
                            <w:rPr>
                              <w:rFonts w:hint="eastAsia"/>
                            </w:rPr>
                            <w:t>【内容】</w:t>
                          </w:r>
                        </w:p>
                        <w:p w14:paraId="2EE6DD53" w14:textId="1FBFD153" w:rsidR="00D17623" w:rsidRDefault="00D17623" w:rsidP="00A27B08">
                          <w:pPr>
                            <w:ind w:left="210" w:hangingChars="100" w:hanging="210"/>
                            <w:jc w:val="left"/>
                          </w:pPr>
                          <w:r>
                            <w:rPr>
                              <w:rFonts w:hint="eastAsia"/>
                            </w:rPr>
                            <w:t>□「言葉の特徴や使い方に関する事項」の平均正答率</w:t>
                          </w:r>
                        </w:p>
                        <w:p w14:paraId="1CCE3066" w14:textId="74E85BD7" w:rsidR="00D17623" w:rsidRDefault="00D17623" w:rsidP="00A27B08">
                          <w:pPr>
                            <w:ind w:left="210" w:hangingChars="100" w:hanging="210"/>
                            <w:jc w:val="left"/>
                          </w:pPr>
                          <w:r>
                            <w:rPr>
                              <w:rFonts w:hint="eastAsia"/>
                            </w:rPr>
                            <w:t>・全国平均</w:t>
                          </w:r>
                          <w:r w:rsidR="005A5454">
                            <w:rPr>
                              <w:rFonts w:hint="eastAsia"/>
                            </w:rPr>
                            <w:t>と</w:t>
                          </w:r>
                          <w:r>
                            <w:rPr>
                              <w:rFonts w:hint="eastAsia"/>
                            </w:rPr>
                            <w:t>比べ、下回っている。</w:t>
                          </w:r>
                        </w:p>
                        <w:p w14:paraId="43393FD8" w14:textId="03E3E21E" w:rsidR="00D17623" w:rsidRDefault="00D17623" w:rsidP="00A27B08">
                          <w:pPr>
                            <w:ind w:left="210" w:hangingChars="100" w:hanging="210"/>
                            <w:jc w:val="left"/>
                          </w:pPr>
                          <w:r>
                            <w:rPr>
                              <w:rFonts w:hint="eastAsia"/>
                            </w:rPr>
                            <w:t>□「情報の使い方に関する事項」の平均正答率</w:t>
                          </w:r>
                        </w:p>
                        <w:p w14:paraId="58664E79" w14:textId="248B84D5" w:rsidR="00D17623" w:rsidRDefault="00D17623" w:rsidP="00A27B08">
                          <w:pPr>
                            <w:ind w:left="210" w:hangingChars="100" w:hanging="210"/>
                            <w:jc w:val="left"/>
                          </w:pPr>
                          <w:r>
                            <w:rPr>
                              <w:rFonts w:hint="eastAsia"/>
                            </w:rPr>
                            <w:t>・全国平均</w:t>
                          </w:r>
                          <w:r w:rsidR="005A5454">
                            <w:rPr>
                              <w:rFonts w:hint="eastAsia"/>
                            </w:rPr>
                            <w:t>と</w:t>
                          </w:r>
                          <w:r>
                            <w:rPr>
                              <w:rFonts w:hint="eastAsia"/>
                            </w:rPr>
                            <w:t>比べ、上回っている。</w:t>
                          </w:r>
                        </w:p>
                        <w:p w14:paraId="4F25F46C" w14:textId="3D8E6BDE" w:rsidR="005A5454" w:rsidRDefault="00D17623" w:rsidP="00A27B08">
                          <w:pPr>
                            <w:ind w:left="210" w:hangingChars="100" w:hanging="210"/>
                            <w:jc w:val="left"/>
                          </w:pPr>
                          <w:r>
                            <w:rPr>
                              <w:rFonts w:hint="eastAsia"/>
                            </w:rPr>
                            <w:t>□「我が国の言語文化に関する事項」の平均正答率</w:t>
                          </w:r>
                        </w:p>
                        <w:p w14:paraId="475F6950" w14:textId="1BCCEFA1" w:rsidR="005A5454" w:rsidRDefault="005A5454" w:rsidP="00A27B08">
                          <w:pPr>
                            <w:ind w:left="210" w:hangingChars="100" w:hanging="210"/>
                            <w:jc w:val="left"/>
                          </w:pPr>
                          <w:r>
                            <w:rPr>
                              <w:rFonts w:hint="eastAsia"/>
                            </w:rPr>
                            <w:t>・全国平均と比べ、ほぼ同程度であるがやや上回る。</w:t>
                          </w:r>
                        </w:p>
                        <w:p w14:paraId="2011AE02" w14:textId="77777777" w:rsidR="005A5454" w:rsidRDefault="005A5454" w:rsidP="00D17623">
                          <w:pPr>
                            <w:jc w:val="left"/>
                          </w:pPr>
                        </w:p>
                        <w:p w14:paraId="6B139FDD" w14:textId="35A0A676" w:rsidR="00D17623" w:rsidRDefault="00D17623" w:rsidP="00A27B08">
                          <w:pPr>
                            <w:ind w:left="210" w:hangingChars="100" w:hanging="210"/>
                            <w:jc w:val="left"/>
                          </w:pPr>
                          <w:r>
                            <w:rPr>
                              <w:rFonts w:hint="eastAsia"/>
                            </w:rPr>
                            <w:t>□「話すこと・聞くこと」の平均正答率</w:t>
                          </w:r>
                        </w:p>
                        <w:p w14:paraId="72423D7F" w14:textId="723E1DC8" w:rsidR="005A5454" w:rsidRDefault="005A5454" w:rsidP="00A27B08">
                          <w:pPr>
                            <w:ind w:left="210" w:hangingChars="100" w:hanging="210"/>
                            <w:jc w:val="left"/>
                          </w:pPr>
                          <w:r>
                            <w:rPr>
                              <w:rFonts w:hint="eastAsia"/>
                            </w:rPr>
                            <w:t>・全国平均と比べ、ほぼ同程度であるがやや上回る。</w:t>
                          </w:r>
                        </w:p>
                        <w:p w14:paraId="54096A2E" w14:textId="77777777" w:rsidR="005A5454" w:rsidRDefault="005A5454" w:rsidP="005A5454">
                          <w:pPr>
                            <w:jc w:val="left"/>
                          </w:pPr>
                        </w:p>
                        <w:p w14:paraId="4DFD0326" w14:textId="083B4F8A" w:rsidR="00D17623" w:rsidRDefault="00D17623" w:rsidP="00D17623">
                          <w:pPr>
                            <w:jc w:val="left"/>
                          </w:pPr>
                          <w:r>
                            <w:rPr>
                              <w:rFonts w:hint="eastAsia"/>
                            </w:rPr>
                            <w:t>□「書くこと」の平均正答率</w:t>
                          </w:r>
                        </w:p>
                        <w:p w14:paraId="493A1D32" w14:textId="77777777" w:rsidR="005A5454" w:rsidRDefault="005A5454" w:rsidP="00A27B08">
                          <w:pPr>
                            <w:ind w:left="210" w:hangingChars="100" w:hanging="210"/>
                            <w:jc w:val="left"/>
                          </w:pPr>
                          <w:r>
                            <w:rPr>
                              <w:rFonts w:hint="eastAsia"/>
                            </w:rPr>
                            <w:t>・全国平均と比べ、下回っている。</w:t>
                          </w:r>
                        </w:p>
                        <w:p w14:paraId="66671907" w14:textId="77777777" w:rsidR="005A5454" w:rsidRPr="005A5454" w:rsidRDefault="005A5454" w:rsidP="00D17623">
                          <w:pPr>
                            <w:jc w:val="left"/>
                          </w:pPr>
                        </w:p>
                        <w:p w14:paraId="7B409AB5" w14:textId="4C8DA23F" w:rsidR="00D17623" w:rsidRDefault="00D17623" w:rsidP="00D17623">
                          <w:pPr>
                            <w:jc w:val="left"/>
                          </w:pPr>
                          <w:r>
                            <w:rPr>
                              <w:rFonts w:hint="eastAsia"/>
                            </w:rPr>
                            <w:t>□「読むこと」の平均正答率</w:t>
                          </w:r>
                        </w:p>
                        <w:p w14:paraId="4B4542A8" w14:textId="07A7FFFB" w:rsidR="005A5454" w:rsidRDefault="005A5454" w:rsidP="00A27B08">
                          <w:pPr>
                            <w:ind w:left="210" w:hangingChars="100" w:hanging="210"/>
                            <w:jc w:val="left"/>
                          </w:pPr>
                          <w:r>
                            <w:rPr>
                              <w:rFonts w:hint="eastAsia"/>
                            </w:rPr>
                            <w:t>・全国平均と比べ、ほぼ同程度であるがやや上回る。</w:t>
                          </w:r>
                        </w:p>
                        <w:p w14:paraId="70962639" w14:textId="77777777" w:rsidR="005A5454" w:rsidRPr="005A5454" w:rsidRDefault="005A5454" w:rsidP="00D17623">
                          <w:pPr>
                            <w:jc w:val="left"/>
                          </w:pPr>
                        </w:p>
                      </w:txbxContent>
                    </v:textbox>
                  </v:roundrect>
                  <v:roundrect id="四角形: 角を丸くする 5" o:spid="_x0000_s1031" style="position:absolute;left:39659;top:5635;width:16584;height:66440;visibility:visible;mso-wrap-style:square;v-text-anchor:top" arcsize="40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" fillcolor="window" strokecolor="windowText" strokeweight="1pt">
                    <v:stroke joinstyle="miter"/>
                    <v:textbox inset="0,,0">
                      <w:txbxContent>
                        <w:p w14:paraId="639AEABB" w14:textId="0C602D90" w:rsidR="00D17623" w:rsidRDefault="00D17623" w:rsidP="00D17623">
                          <w:pPr>
                            <w:jc w:val="left"/>
                          </w:pPr>
                        </w:p>
                        <w:p w14:paraId="60C0AC53" w14:textId="1FF9F78E" w:rsidR="00A27B08" w:rsidRDefault="00A27B08" w:rsidP="00A27B08">
                          <w:pPr>
                            <w:ind w:left="210" w:hangingChars="100" w:hanging="210"/>
                            <w:jc w:val="left"/>
                          </w:pPr>
                          <w:r>
                            <w:rPr>
                              <w:rFonts w:hint="eastAsia"/>
                            </w:rPr>
                            <w:t>〇当該学年に配当されている漢字を適宜書き、文や文章で使う活動の充実。</w:t>
                          </w:r>
                        </w:p>
                        <w:p w14:paraId="539AD348" w14:textId="75A8630B" w:rsidR="0088134A" w:rsidRDefault="0088134A" w:rsidP="00A27B08">
                          <w:pPr>
                            <w:ind w:left="210" w:hangingChars="100" w:hanging="210"/>
                            <w:jc w:val="left"/>
                          </w:pPr>
                        </w:p>
                        <w:p w14:paraId="57ECA0CB" w14:textId="2BE17911" w:rsidR="0088134A" w:rsidRDefault="0088134A" w:rsidP="00A27B08">
                          <w:pPr>
                            <w:ind w:left="210" w:hangingChars="100" w:hanging="210"/>
                            <w:jc w:val="left"/>
                          </w:pPr>
                        </w:p>
                        <w:p w14:paraId="03EE5B8B" w14:textId="6A3A9938" w:rsidR="0088134A" w:rsidRDefault="0088134A" w:rsidP="00A27B08">
                          <w:pPr>
                            <w:ind w:left="210" w:hangingChars="100" w:hanging="210"/>
                            <w:jc w:val="left"/>
                          </w:pPr>
                        </w:p>
                        <w:p w14:paraId="6514DC3F" w14:textId="6C525418" w:rsidR="0088134A" w:rsidRDefault="0088134A" w:rsidP="00A27B08">
                          <w:pPr>
                            <w:ind w:left="210" w:hangingChars="100" w:hanging="210"/>
                            <w:jc w:val="left"/>
                          </w:pPr>
                        </w:p>
                        <w:p w14:paraId="2D711C8C" w14:textId="6760FC33" w:rsidR="0088134A" w:rsidRDefault="0088134A" w:rsidP="00A27B08">
                          <w:pPr>
                            <w:ind w:left="210" w:hangingChars="100" w:hanging="210"/>
                            <w:jc w:val="left"/>
                          </w:pPr>
                        </w:p>
                        <w:p w14:paraId="0EB82C76" w14:textId="4A8E6EFA" w:rsidR="0088134A" w:rsidRDefault="0088134A" w:rsidP="00A27B08">
                          <w:pPr>
                            <w:ind w:left="210" w:hangingChars="100" w:hanging="210"/>
                            <w:jc w:val="left"/>
                          </w:pPr>
                        </w:p>
                        <w:p w14:paraId="55444AEE" w14:textId="37FB6BB2" w:rsidR="0088134A" w:rsidRDefault="0088134A" w:rsidP="00A27B08">
                          <w:pPr>
                            <w:ind w:left="210" w:hangingChars="100" w:hanging="210"/>
                            <w:jc w:val="left"/>
                          </w:pPr>
                        </w:p>
                        <w:p w14:paraId="435F6055" w14:textId="3CFF8076" w:rsidR="0088134A" w:rsidRDefault="0088134A" w:rsidP="00A27B08">
                          <w:pPr>
                            <w:ind w:left="210" w:hangingChars="100" w:hanging="210"/>
                            <w:jc w:val="left"/>
                          </w:pPr>
                        </w:p>
                        <w:p w14:paraId="30EFF1B4" w14:textId="00186122" w:rsidR="0088134A" w:rsidRDefault="0088134A" w:rsidP="00A27B08">
                          <w:pPr>
                            <w:ind w:left="210" w:hangingChars="100" w:hanging="210"/>
                            <w:jc w:val="left"/>
                          </w:pPr>
                        </w:p>
                        <w:p w14:paraId="4253078E" w14:textId="0655A0E4" w:rsidR="0088134A" w:rsidRDefault="0088134A" w:rsidP="00A27B08">
                          <w:pPr>
                            <w:ind w:left="210" w:hangingChars="100" w:hanging="210"/>
                            <w:jc w:val="left"/>
                          </w:pPr>
                        </w:p>
                        <w:p w14:paraId="1E0A04D3" w14:textId="0167DCC3" w:rsidR="0088134A" w:rsidRDefault="0088134A" w:rsidP="00A27B08">
                          <w:pPr>
                            <w:ind w:left="210" w:hangingChars="100" w:hanging="210"/>
                            <w:jc w:val="left"/>
                          </w:pPr>
                        </w:p>
                        <w:p w14:paraId="73380984" w14:textId="47D1F734" w:rsidR="0088134A" w:rsidRDefault="0088134A" w:rsidP="0088134A">
                          <w:pPr>
                            <w:jc w:val="left"/>
                          </w:pPr>
                        </w:p>
                        <w:p w14:paraId="5D054F3E" w14:textId="25170D0C" w:rsidR="0088134A" w:rsidRDefault="0088134A" w:rsidP="00A27B08">
                          <w:pPr>
                            <w:ind w:left="210" w:hangingChars="100" w:hanging="210"/>
                            <w:jc w:val="left"/>
                          </w:pPr>
                          <w:r>
                            <w:rPr>
                              <w:rFonts w:hint="eastAsia"/>
                            </w:rPr>
                            <w:t>〇事象を説明したり意見を述べたりするなど、考えたことや伝えたいことを書く活動の充実。</w:t>
                          </w:r>
                        </w:p>
                        <w:p w14:paraId="005C438E" w14:textId="67A89E88" w:rsidR="0088134A" w:rsidRDefault="0088134A" w:rsidP="00A27B08">
                          <w:pPr>
                            <w:ind w:left="210" w:hangingChars="100" w:hanging="210"/>
                            <w:jc w:val="left"/>
                          </w:pPr>
                          <w:r>
                            <w:rPr>
                              <w:rFonts w:hint="eastAsia"/>
                            </w:rPr>
                            <w:t>〇説明や解説などの文章を比較するなどして読み、分かったことや考えたことを、話し合ったり文章にまとめたりする活動</w:t>
                          </w:r>
                          <w:r w:rsidR="00536F76">
                            <w:rPr>
                              <w:rFonts w:hint="eastAsia"/>
                            </w:rPr>
                            <w:t>の充実</w:t>
                          </w:r>
                          <w:r>
                            <w:rPr>
                              <w:rFonts w:hint="eastAsia"/>
                            </w:rPr>
                            <w:t>。</w:t>
                          </w:r>
                        </w:p>
                      </w:txbxContent>
                    </v:textbox>
                  </v:roundrect>
                  <v:roundrect id="四角形: 角を丸くする 6" o:spid="_x0000_s1032" style="position:absolute;left:22541;top:5635;width:16484;height:66440;visibility:visible;mso-wrap-style:square;v-text-anchor:top" arcsize="40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" fillcolor="window" strokecolor="windowText" strokeweight="1pt">
                    <v:stroke joinstyle="miter"/>
                    <v:textbox inset="0,,0">
                      <w:txbxContent>
                        <w:p w14:paraId="22021D14" w14:textId="5C579D90" w:rsidR="00D17623" w:rsidRDefault="00D17623" w:rsidP="00D17623">
                          <w:pPr>
                            <w:jc w:val="left"/>
                          </w:pPr>
                        </w:p>
                        <w:p w14:paraId="2844841E" w14:textId="7FCB833F" w:rsidR="00A27B08" w:rsidRDefault="00A27B08" w:rsidP="00A27B08">
                          <w:pPr>
                            <w:ind w:left="210" w:hangingChars="100" w:hanging="210"/>
                            <w:jc w:val="left"/>
                          </w:pPr>
                          <w:r>
                            <w:rPr>
                              <w:rFonts w:hint="eastAsia"/>
                            </w:rPr>
                            <w:t>■学年別漢字配当表に示されている漢字を文の中で正しく使うこと。</w:t>
                          </w:r>
                        </w:p>
                        <w:p w14:paraId="3D771354" w14:textId="1C2D58B5" w:rsidR="00A27B08" w:rsidRDefault="00A27B08" w:rsidP="00D17623">
                          <w:pPr>
                            <w:jc w:val="left"/>
                          </w:pPr>
                        </w:p>
                        <w:p w14:paraId="12B0CD68" w14:textId="23C4C45B" w:rsidR="00A27B08" w:rsidRDefault="00A27B08" w:rsidP="00D17623">
                          <w:pPr>
                            <w:jc w:val="left"/>
                          </w:pPr>
                        </w:p>
                        <w:p w14:paraId="4EADAC07" w14:textId="77AD61A1" w:rsidR="00A27B08" w:rsidRDefault="00A27B08" w:rsidP="00D17623">
                          <w:pPr>
                            <w:jc w:val="left"/>
                          </w:pPr>
                        </w:p>
                        <w:p w14:paraId="51875C91" w14:textId="50F702E9" w:rsidR="00A27B08" w:rsidRDefault="00A27B08" w:rsidP="00D17623">
                          <w:pPr>
                            <w:jc w:val="left"/>
                          </w:pPr>
                        </w:p>
                        <w:p w14:paraId="2F37957D" w14:textId="026EA505" w:rsidR="00A27B08" w:rsidRDefault="00A27B08" w:rsidP="00D17623">
                          <w:pPr>
                            <w:jc w:val="left"/>
                          </w:pPr>
                        </w:p>
                        <w:p w14:paraId="69BD64AA" w14:textId="21CBC247" w:rsidR="00A27B08" w:rsidRDefault="00A27B08" w:rsidP="00D17623">
                          <w:pPr>
                            <w:jc w:val="left"/>
                          </w:pPr>
                        </w:p>
                        <w:p w14:paraId="20E8D338" w14:textId="1EFBD261" w:rsidR="00A27B08" w:rsidRDefault="00A27B08" w:rsidP="00D17623">
                          <w:pPr>
                            <w:jc w:val="left"/>
                          </w:pPr>
                        </w:p>
                        <w:p w14:paraId="3DC28E35" w14:textId="6BD65F38" w:rsidR="00A27B08" w:rsidRDefault="00A27B08" w:rsidP="00D17623">
                          <w:pPr>
                            <w:jc w:val="left"/>
                          </w:pPr>
                        </w:p>
                        <w:p w14:paraId="1A0FCAA0" w14:textId="6ADD2986" w:rsidR="00A27B08" w:rsidRDefault="00A27B08" w:rsidP="00D17623">
                          <w:pPr>
                            <w:jc w:val="left"/>
                          </w:pPr>
                        </w:p>
                        <w:p w14:paraId="418EEBDF" w14:textId="22FB9CF6" w:rsidR="00A27B08" w:rsidRDefault="00A27B08" w:rsidP="00D17623">
                          <w:pPr>
                            <w:jc w:val="left"/>
                          </w:pPr>
                        </w:p>
                        <w:p w14:paraId="29C13FC4" w14:textId="75B81718" w:rsidR="00A27B08" w:rsidRDefault="00A27B08" w:rsidP="00D17623">
                          <w:pPr>
                            <w:jc w:val="left"/>
                          </w:pPr>
                        </w:p>
                        <w:p w14:paraId="325AEC34" w14:textId="652463BA" w:rsidR="00A27B08" w:rsidRDefault="00A27B08" w:rsidP="00D17623">
                          <w:pPr>
                            <w:jc w:val="left"/>
                          </w:pPr>
                        </w:p>
                        <w:p w14:paraId="4012B26F" w14:textId="28541A54" w:rsidR="00A27B08" w:rsidRDefault="00A27B08" w:rsidP="00D17623">
                          <w:pPr>
                            <w:jc w:val="left"/>
                          </w:pPr>
                        </w:p>
                        <w:p w14:paraId="41274A62" w14:textId="1B5D70B0" w:rsidR="00A27B08" w:rsidRDefault="00A27B08" w:rsidP="00D17623">
                          <w:pPr>
                            <w:jc w:val="left"/>
                          </w:pPr>
                        </w:p>
                        <w:p w14:paraId="6AB8D6AB" w14:textId="41D9BA81" w:rsidR="00A27B08" w:rsidRDefault="00A27B08" w:rsidP="0088134A">
                          <w:pPr>
                            <w:ind w:left="210" w:hangingChars="100" w:hanging="210"/>
                            <w:jc w:val="left"/>
                          </w:pPr>
                          <w:r>
                            <w:rPr>
                              <w:rFonts w:hint="eastAsia"/>
                            </w:rPr>
                            <w:t>■図表などを用いて、自分の考え方が伝わるように書き表し方を工夫すること。</w:t>
                          </w:r>
                        </w:p>
                        <w:p w14:paraId="58D4B59D" w14:textId="615EC95F" w:rsidR="00A27B08" w:rsidRDefault="00A27B08" w:rsidP="0088134A">
                          <w:pPr>
                            <w:ind w:left="210" w:hangingChars="100" w:hanging="210"/>
                            <w:jc w:val="left"/>
                          </w:pPr>
                          <w:r>
                            <w:rPr>
                              <w:rFonts w:hint="eastAsia"/>
                            </w:rPr>
                            <w:t>■事実と感想、意見などの関係を叙述をもとに押さえ、文章全体の構成をとらえて用紙を把握すること。</w:t>
                          </w:r>
                        </w:p>
                      </w:txbxContent>
                    </v:textbox>
                  </v:roundrect>
                  <v:roundrect id="四角形: 角を丸くする 8" o:spid="_x0000_s1033" style="position:absolute;width:21367;height:4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" fillcolor="window" strokecolor="windowText" strokeweight="1pt">
                    <v:stroke joinstyle="miter"/>
                    <v:textbox inset="0,0,0,0">
                      <w:txbxContent>
                        <w:p w14:paraId="74D8B10F" w14:textId="04C61E70" w:rsidR="001D4DA2" w:rsidRPr="001C5228" w:rsidRDefault="001D4DA2" w:rsidP="001D4DA2">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本校の概要</w:t>
                          </w:r>
                        </w:p>
                      </w:txbxContent>
                    </v:textbox>
                  </v:roundrect>
                  <v:roundrect id="四角形: 角を丸くする 9" o:spid="_x0000_s1034" style="position:absolute;left:39659;top:106;width:16283;height:46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" fillcolor="window" strokecolor="windowText" strokeweight="1pt">
                    <v:stroke joinstyle="miter"/>
                    <v:textbox inset="0,0,0,0">
                      <w:txbxContent>
                        <w:p w14:paraId="66A3E408" w14:textId="1A434FE6" w:rsidR="001D4DA2" w:rsidRPr="001C5228" w:rsidRDefault="001D4DA2" w:rsidP="001D4DA2">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改善の方向</w:t>
                          </w:r>
                        </w:p>
                      </w:txbxContent>
                    </v:textbox>
                  </v:roundrect>
                  <v:roundrect id="四角形: 角を丸くする 10" o:spid="_x0000_s1035" style="position:absolute;left:22328;width:16268;height:47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" fillcolor="window" strokecolor="windowText" strokeweight="1pt">
                    <v:stroke joinstyle="miter"/>
                    <v:textbox inset="0,0,0,0">
                      <w:txbxContent>
                        <w:p w14:paraId="3A6BFC5D" w14:textId="7F77541F" w:rsidR="001D4DA2" w:rsidRPr="001C5228" w:rsidRDefault="001D4DA2" w:rsidP="001D4DA2">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今回の課題</w:t>
                          </w:r>
                        </w:p>
                      </w:txbxContent>
                    </v:textbox>
                  </v:roundrect>
                </v:group>
              </v:group>
            </w:pict>
          </mc:Fallback>
        </mc:AlternateContent>
      </w:r>
    </w:p>
    <w:p w14:paraId="2DD178D5" w14:textId="7E2A382F" w:rsidR="005A5454" w:rsidRDefault="005A5454"/>
    <w:p w14:paraId="473B784A" w14:textId="77777777" w:rsidR="005A5454" w:rsidRDefault="005A5454"/>
    <w:p w14:paraId="6014183C" w14:textId="77777777" w:rsidR="005A5454" w:rsidRDefault="005A5454"/>
    <w:p w14:paraId="626DF8FB" w14:textId="77777777" w:rsidR="005A5454" w:rsidRDefault="005A5454"/>
    <w:p w14:paraId="7EA9FABD" w14:textId="77777777" w:rsidR="005A5454" w:rsidRDefault="005A5454"/>
    <w:p w14:paraId="128C4239" w14:textId="77777777" w:rsidR="005A5454" w:rsidRDefault="005A5454"/>
    <w:p w14:paraId="77AD68A5" w14:textId="77777777" w:rsidR="005A5454" w:rsidRDefault="005A5454"/>
    <w:p w14:paraId="229FE1D0" w14:textId="77777777" w:rsidR="005A5454" w:rsidRDefault="005A5454"/>
    <w:p w14:paraId="18B96F66" w14:textId="77777777" w:rsidR="005A5454" w:rsidRDefault="005A5454"/>
    <w:p w14:paraId="3C674FC7" w14:textId="77777777" w:rsidR="005A5454" w:rsidRDefault="005A5454"/>
    <w:p w14:paraId="72CC8A0C" w14:textId="77777777" w:rsidR="005A5454" w:rsidRDefault="005A5454"/>
    <w:p w14:paraId="397EDBEE" w14:textId="77777777" w:rsidR="005A5454" w:rsidRDefault="005A5454"/>
    <w:p w14:paraId="5DD90254" w14:textId="77777777" w:rsidR="005A5454" w:rsidRDefault="005A5454"/>
    <w:p w14:paraId="1F98026E" w14:textId="77777777" w:rsidR="005A5454" w:rsidRDefault="005A5454"/>
    <w:p w14:paraId="503A5736" w14:textId="77777777" w:rsidR="005A5454" w:rsidRDefault="005A5454"/>
    <w:p w14:paraId="07CE0791" w14:textId="77777777" w:rsidR="005A5454" w:rsidRDefault="005A5454"/>
    <w:p w14:paraId="06F9C8CD" w14:textId="77777777" w:rsidR="005A5454" w:rsidRDefault="005A5454"/>
    <w:p w14:paraId="081D71C1" w14:textId="77777777" w:rsidR="005A5454" w:rsidRDefault="005A5454"/>
    <w:p w14:paraId="0FAF2251" w14:textId="77777777" w:rsidR="005A5454" w:rsidRDefault="005A5454"/>
    <w:p w14:paraId="20078366" w14:textId="77777777" w:rsidR="005A5454" w:rsidRDefault="005A5454"/>
    <w:p w14:paraId="0D97F451" w14:textId="77777777" w:rsidR="005A5454" w:rsidRDefault="005A5454"/>
    <w:p w14:paraId="0DFDD878" w14:textId="77777777" w:rsidR="005A5454" w:rsidRDefault="005A5454"/>
    <w:p w14:paraId="0EF8BA98" w14:textId="77777777" w:rsidR="005A5454" w:rsidRDefault="005A5454"/>
    <w:p w14:paraId="664C7D1B" w14:textId="77777777" w:rsidR="005A5454" w:rsidRDefault="005A5454"/>
    <w:p w14:paraId="03B458E8" w14:textId="77777777" w:rsidR="005A5454" w:rsidRDefault="005A5454"/>
    <w:p w14:paraId="3BFC7EA6" w14:textId="77777777" w:rsidR="005A5454" w:rsidRDefault="005A5454"/>
    <w:p w14:paraId="16E9CEA2" w14:textId="77777777" w:rsidR="005A5454" w:rsidRDefault="005A5454"/>
    <w:p w14:paraId="410DBB08" w14:textId="77777777" w:rsidR="005A5454" w:rsidRDefault="005A5454"/>
    <w:p w14:paraId="42E808C8" w14:textId="77777777" w:rsidR="005A5454" w:rsidRDefault="005A5454"/>
    <w:p w14:paraId="20F0C2D5" w14:textId="77777777" w:rsidR="005A5454" w:rsidRDefault="005A5454"/>
    <w:p w14:paraId="74BA53FC" w14:textId="47FB6FF9" w:rsidR="005A5454" w:rsidRDefault="005A5454">
      <w:r>
        <w:rPr>
          <w:noProof/>
        </w:rPr>
        <w:lastRenderedPageBreak/>
        <mc:AlternateContent>
          <mc:Choice Requires="wpg">
            <w:drawing>
              <wp:anchor distT="0" distB="0" distL="114300" distR="114300" simplePos="0" relativeHeight="251658240" behindDoc="0" locked="0" layoutInCell="1" allowOverlap="1" wp14:anchorId="14037475" wp14:editId="60D49017">
                <wp:simplePos x="0" y="0"/>
                <wp:positionH relativeFrom="margin">
                  <wp:posOffset>5316</wp:posOffset>
                </wp:positionH>
                <wp:positionV relativeFrom="paragraph">
                  <wp:posOffset>-127591</wp:posOffset>
                </wp:positionV>
                <wp:extent cx="6198472" cy="5539562"/>
                <wp:effectExtent l="0" t="0" r="12065" b="23495"/>
                <wp:wrapNone/>
                <wp:docPr id="13" name="グループ化 13"/>
                <wp:cNvGraphicFramePr/>
                <a:graphic xmlns:a="http://schemas.openxmlformats.org/drawingml/2006/main">
                  <a:graphicData uri="http://schemas.microsoft.com/office/word/2010/wordprocessingGroup">
                    <wpg:wgp>
                      <wpg:cNvGrpSpPr/>
                      <wpg:grpSpPr>
                        <a:xfrm>
                          <a:off x="0" y="0"/>
                          <a:ext cx="6198472" cy="5539562"/>
                          <a:chOff x="0" y="-170204"/>
                          <a:chExt cx="6198472" cy="7389711"/>
                        </a:xfrm>
                      </wpg:grpSpPr>
                      <wps:wsp>
                        <wps:cNvPr id="14" name="四角形: 角を丸くする 14"/>
                        <wps:cNvSpPr/>
                        <wps:spPr>
                          <a:xfrm>
                            <a:off x="0" y="552893"/>
                            <a:ext cx="435610" cy="665543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A797B59" w14:textId="4671C9E0" w:rsidR="005A5454" w:rsidRPr="001C5228" w:rsidRDefault="00E24AA9" w:rsidP="005A5454">
                              <w:pPr>
                                <w:jc w:val="center"/>
                                <w:rPr>
                                  <w:rFonts w:ascii="HG丸ｺﾞｼｯｸM-PRO" w:eastAsia="HG丸ｺﾞｼｯｸM-PRO" w:hAnsi="HG丸ｺﾞｼｯｸM-PRO"/>
                                  <w:sz w:val="36"/>
                                  <w:szCs w:val="40"/>
                                </w:rPr>
                              </w:pPr>
                              <w:r>
                                <w:rPr>
                                  <w:rFonts w:ascii="HG丸ｺﾞｼｯｸM-PRO" w:eastAsia="HG丸ｺﾞｼｯｸM-PRO" w:hAnsi="HG丸ｺﾞｼｯｸM-PRO" w:hint="eastAsia"/>
                                  <w:sz w:val="36"/>
                                  <w:szCs w:val="40"/>
                                </w:rPr>
                                <w:t>算　　　　数</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g:cNvPr id="15" name="グループ化 15"/>
                        <wpg:cNvGrpSpPr/>
                        <wpg:grpSpPr>
                          <a:xfrm>
                            <a:off x="574137" y="-170204"/>
                            <a:ext cx="5624335" cy="7389711"/>
                            <a:chOff x="-22" y="-170204"/>
                            <a:chExt cx="5624335" cy="7389711"/>
                          </a:xfrm>
                        </wpg:grpSpPr>
                        <wps:wsp>
                          <wps:cNvPr id="16" name="四角形: 角を丸くする 16"/>
                          <wps:cNvSpPr/>
                          <wps:spPr>
                            <a:xfrm>
                              <a:off x="1" y="563525"/>
                              <a:ext cx="2136775" cy="6644005"/>
                            </a:xfrm>
                            <a:prstGeom prst="roundRect">
                              <a:avLst>
                                <a:gd name="adj" fmla="val 6190"/>
                              </a:avLst>
                            </a:prstGeom>
                            <a:solidFill>
                              <a:sysClr val="window" lastClr="FFFFFF"/>
                            </a:solidFill>
                            <a:ln w="12700" cap="flat" cmpd="sng" algn="ctr">
                              <a:solidFill>
                                <a:sysClr val="windowText" lastClr="000000"/>
                              </a:solidFill>
                              <a:prstDash val="solid"/>
                              <a:miter lim="800000"/>
                            </a:ln>
                            <a:effectLst/>
                          </wps:spPr>
                          <wps:txbx>
                            <w:txbxContent>
                              <w:p w14:paraId="1243EB0D" w14:textId="77777777" w:rsidR="005A5454" w:rsidRDefault="005A5454" w:rsidP="005A5454">
                                <w:pPr>
                                  <w:jc w:val="left"/>
                                </w:pPr>
                                <w:r>
                                  <w:rPr>
                                    <w:rFonts w:hint="eastAsia"/>
                                  </w:rPr>
                                  <w:t>【内容】</w:t>
                                </w:r>
                              </w:p>
                              <w:p w14:paraId="7EA3EB40" w14:textId="1F07F0C5" w:rsidR="005A5454" w:rsidRDefault="00E24AA9" w:rsidP="005A5454">
                                <w:pPr>
                                  <w:jc w:val="left"/>
                                </w:pPr>
                                <w:r>
                                  <w:rPr>
                                    <w:rFonts w:hint="eastAsia"/>
                                  </w:rPr>
                                  <w:t>□「数と計算」の平均正答率</w:t>
                                </w:r>
                              </w:p>
                              <w:p w14:paraId="6CB88534" w14:textId="7E2E5F5A" w:rsidR="00654F17" w:rsidRDefault="00654F17" w:rsidP="00536F76">
                                <w:pPr>
                                  <w:ind w:left="210" w:hangingChars="100" w:hanging="210"/>
                                  <w:jc w:val="left"/>
                                </w:pPr>
                                <w:r>
                                  <w:rPr>
                                    <w:rFonts w:hint="eastAsia"/>
                                  </w:rPr>
                                  <w:t>・全国平均と比べ、ほぼ同程度であるがやや下回る。</w:t>
                                </w:r>
                              </w:p>
                              <w:p w14:paraId="540CF149" w14:textId="77777777" w:rsidR="00654F17" w:rsidRDefault="00654F17" w:rsidP="00654F17">
                                <w:pPr>
                                  <w:jc w:val="left"/>
                                </w:pPr>
                              </w:p>
                              <w:p w14:paraId="2717F395" w14:textId="6FCB56A2" w:rsidR="00654F17" w:rsidRDefault="00654F17" w:rsidP="005A5454">
                                <w:pPr>
                                  <w:jc w:val="left"/>
                                </w:pPr>
                                <w:r>
                                  <w:rPr>
                                    <w:rFonts w:hint="eastAsia"/>
                                  </w:rPr>
                                  <w:t>□「図形」の平均正答率</w:t>
                                </w:r>
                              </w:p>
                              <w:p w14:paraId="2444CB0C" w14:textId="77777777" w:rsidR="00654F17" w:rsidRDefault="00654F17" w:rsidP="00536F76">
                                <w:pPr>
                                  <w:ind w:left="210" w:hangingChars="100" w:hanging="210"/>
                                  <w:jc w:val="left"/>
                                </w:pPr>
                                <w:r>
                                  <w:rPr>
                                    <w:rFonts w:hint="eastAsia"/>
                                  </w:rPr>
                                  <w:t>・全国平均と比べ、ほぼ同程度であるがやや上回る。</w:t>
                                </w:r>
                              </w:p>
                              <w:p w14:paraId="66C77F5B" w14:textId="77777777" w:rsidR="00654F17" w:rsidRPr="00654F17" w:rsidRDefault="00654F17" w:rsidP="005A5454">
                                <w:pPr>
                                  <w:jc w:val="left"/>
                                </w:pPr>
                              </w:p>
                              <w:p w14:paraId="59D7AE63" w14:textId="0F916573" w:rsidR="00654F17" w:rsidRDefault="00654F17" w:rsidP="005A5454">
                                <w:pPr>
                                  <w:jc w:val="left"/>
                                </w:pPr>
                                <w:r>
                                  <w:rPr>
                                    <w:rFonts w:hint="eastAsia"/>
                                  </w:rPr>
                                  <w:t>□「測定」の平均正答率</w:t>
                                </w:r>
                              </w:p>
                              <w:p w14:paraId="6D22B684" w14:textId="77777777" w:rsidR="00654F17" w:rsidRDefault="00654F17" w:rsidP="00536F76">
                                <w:pPr>
                                  <w:ind w:left="210" w:hangingChars="100" w:hanging="210"/>
                                  <w:jc w:val="left"/>
                                </w:pPr>
                                <w:r>
                                  <w:rPr>
                                    <w:rFonts w:hint="eastAsia"/>
                                  </w:rPr>
                                  <w:t>・全国平均と比べ、ほぼ同程度であるがやや下回る。</w:t>
                                </w:r>
                              </w:p>
                              <w:p w14:paraId="57ED9DC8" w14:textId="77777777" w:rsidR="00654F17" w:rsidRPr="00654F17" w:rsidRDefault="00654F17" w:rsidP="005A5454">
                                <w:pPr>
                                  <w:jc w:val="left"/>
                                </w:pPr>
                              </w:p>
                              <w:p w14:paraId="42DAEEF7" w14:textId="67C0CE2D" w:rsidR="00654F17" w:rsidRDefault="00654F17" w:rsidP="005A5454">
                                <w:pPr>
                                  <w:jc w:val="left"/>
                                </w:pPr>
                                <w:r>
                                  <w:rPr>
                                    <w:rFonts w:hint="eastAsia"/>
                                  </w:rPr>
                                  <w:t>□「変化と関係」の平均正答率</w:t>
                                </w:r>
                              </w:p>
                              <w:p w14:paraId="729B2362" w14:textId="77777777" w:rsidR="00654F17" w:rsidRDefault="00654F17" w:rsidP="00536F76">
                                <w:pPr>
                                  <w:ind w:left="210" w:hangingChars="100" w:hanging="210"/>
                                  <w:jc w:val="left"/>
                                </w:pPr>
                                <w:r>
                                  <w:rPr>
                                    <w:rFonts w:hint="eastAsia"/>
                                  </w:rPr>
                                  <w:t>・全国平均と比べ、ほぼ同程度であるがやや上回る。</w:t>
                                </w:r>
                              </w:p>
                              <w:p w14:paraId="6AB287A9" w14:textId="77777777" w:rsidR="00654F17" w:rsidRPr="00654F17" w:rsidRDefault="00654F17" w:rsidP="005A5454">
                                <w:pPr>
                                  <w:jc w:val="left"/>
                                </w:pPr>
                              </w:p>
                              <w:p w14:paraId="670A07E9" w14:textId="44A9677A" w:rsidR="00654F17" w:rsidRDefault="00654F17" w:rsidP="005A5454">
                                <w:pPr>
                                  <w:jc w:val="left"/>
                                </w:pPr>
                                <w:r>
                                  <w:rPr>
                                    <w:rFonts w:hint="eastAsia"/>
                                  </w:rPr>
                                  <w:t>□「データの活用」の平均正答率</w:t>
                                </w:r>
                              </w:p>
                              <w:p w14:paraId="68A633C0" w14:textId="77777777" w:rsidR="00654F17" w:rsidRDefault="00654F17" w:rsidP="00536F76">
                                <w:pPr>
                                  <w:ind w:left="210" w:hangingChars="100" w:hanging="210"/>
                                  <w:jc w:val="left"/>
                                </w:pPr>
                                <w:r>
                                  <w:rPr>
                                    <w:rFonts w:hint="eastAsia"/>
                                  </w:rPr>
                                  <w:t>・全国平均と比べ、ほぼ同程度であるがやや下回る。</w:t>
                                </w:r>
                              </w:p>
                              <w:p w14:paraId="31F39D58" w14:textId="77777777" w:rsidR="00654F17" w:rsidRPr="00654F17" w:rsidRDefault="00654F17" w:rsidP="005A5454">
                                <w:pPr>
                                  <w:jc w:val="lef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17" name="四角形: 角を丸くする 17"/>
                          <wps:cNvSpPr/>
                          <wps:spPr>
                            <a:xfrm>
                              <a:off x="3965944" y="563526"/>
                              <a:ext cx="1658369" cy="6644005"/>
                            </a:xfrm>
                            <a:prstGeom prst="roundRect">
                              <a:avLst>
                                <a:gd name="adj" fmla="val 6190"/>
                              </a:avLst>
                            </a:prstGeom>
                            <a:solidFill>
                              <a:sysClr val="window" lastClr="FFFFFF"/>
                            </a:solidFill>
                            <a:ln w="12700" cap="flat" cmpd="sng" algn="ctr">
                              <a:solidFill>
                                <a:sysClr val="windowText" lastClr="000000"/>
                              </a:solidFill>
                              <a:prstDash val="solid"/>
                              <a:miter lim="800000"/>
                            </a:ln>
                            <a:effectLst/>
                          </wps:spPr>
                          <wps:txbx>
                            <w:txbxContent>
                              <w:p w14:paraId="144BB956" w14:textId="3A80372F" w:rsidR="005A5454" w:rsidRDefault="005A5454" w:rsidP="005A5454">
                                <w:pPr>
                                  <w:jc w:val="left"/>
                                </w:pPr>
                              </w:p>
                              <w:p w14:paraId="63D1D6EC" w14:textId="2062008A" w:rsidR="00FF7A33" w:rsidRDefault="00FF7A33" w:rsidP="00FF7A33">
                                <w:pPr>
                                  <w:ind w:left="210" w:hangingChars="100" w:hanging="210"/>
                                  <w:jc w:val="left"/>
                                </w:pPr>
                                <w:r>
                                  <w:rPr>
                                    <w:rFonts w:hint="eastAsia"/>
                                  </w:rPr>
                                  <w:t>〇数の概念について理解し、その表し方や数の性質について考察する活動の充実。</w:t>
                                </w:r>
                              </w:p>
                              <w:p w14:paraId="6ABB72B1" w14:textId="342BD1DC" w:rsidR="00FF7A33" w:rsidRDefault="00FF7A33" w:rsidP="00FF7A33">
                                <w:pPr>
                                  <w:ind w:left="210" w:hangingChars="100" w:hanging="210"/>
                                  <w:jc w:val="left"/>
                                </w:pPr>
                              </w:p>
                              <w:p w14:paraId="101EAB6F" w14:textId="03A371E2" w:rsidR="00FF7A33" w:rsidRDefault="00FF7A33" w:rsidP="00FF7A33">
                                <w:pPr>
                                  <w:ind w:left="210" w:hangingChars="100" w:hanging="210"/>
                                  <w:jc w:val="left"/>
                                </w:pPr>
                              </w:p>
                              <w:p w14:paraId="7BF573B1" w14:textId="126455AC" w:rsidR="00FF7A33" w:rsidRDefault="00FF7A33" w:rsidP="00FF7A33">
                                <w:pPr>
                                  <w:ind w:left="210" w:hangingChars="100" w:hanging="210"/>
                                  <w:jc w:val="left"/>
                                </w:pPr>
                              </w:p>
                              <w:p w14:paraId="2E377171" w14:textId="09ACED93" w:rsidR="00FF7A33" w:rsidRDefault="00FF7A33" w:rsidP="00FF7A33">
                                <w:pPr>
                                  <w:ind w:left="210" w:hangingChars="100" w:hanging="210"/>
                                  <w:jc w:val="left"/>
                                </w:pPr>
                                <w:r>
                                  <w:rPr>
                                    <w:rFonts w:hint="eastAsia"/>
                                  </w:rPr>
                                  <w:t>〇伴って変わる二つの数量の変化や特徴を考察する活動の充実。</w:t>
                                </w:r>
                              </w:p>
                              <w:p w14:paraId="4A22E32A" w14:textId="37719607" w:rsidR="00FF7A33" w:rsidRDefault="00FF7A33" w:rsidP="00FF7A33">
                                <w:pPr>
                                  <w:ind w:left="210" w:hangingChars="100" w:hanging="210"/>
                                  <w:jc w:val="left"/>
                                </w:pPr>
                              </w:p>
                              <w:p w14:paraId="1B95673B" w14:textId="4DA6105C" w:rsidR="00FF7A33" w:rsidRDefault="00FF7A33" w:rsidP="00FF7A33">
                                <w:pPr>
                                  <w:ind w:left="210" w:hangingChars="100" w:hanging="210"/>
                                  <w:jc w:val="left"/>
                                </w:pPr>
                              </w:p>
                              <w:p w14:paraId="76CE6FA9" w14:textId="689EA938" w:rsidR="00FF7A33" w:rsidRDefault="00FF7A33" w:rsidP="00FF7A33">
                                <w:pPr>
                                  <w:ind w:left="210" w:hangingChars="100" w:hanging="210"/>
                                  <w:jc w:val="left"/>
                                </w:pPr>
                              </w:p>
                              <w:p w14:paraId="29CEA8E1" w14:textId="783189EA" w:rsidR="00FF7A33" w:rsidRDefault="00FF7A33" w:rsidP="00FF7A33">
                                <w:pPr>
                                  <w:ind w:left="210" w:hangingChars="100" w:hanging="210"/>
                                  <w:jc w:val="left"/>
                                </w:pPr>
                              </w:p>
                              <w:p w14:paraId="1F84CF78" w14:textId="3AE79A5F" w:rsidR="00FF7A33" w:rsidRDefault="00FF7A33" w:rsidP="00FF7A33">
                                <w:pPr>
                                  <w:ind w:left="210" w:hangingChars="100" w:hanging="210"/>
                                  <w:jc w:val="left"/>
                                </w:pPr>
                                <w:r>
                                  <w:rPr>
                                    <w:rFonts w:hint="eastAsia"/>
                                  </w:rPr>
                                  <w:t>〇目的に応じてデータを収集、分類整理し結果を適切に表現する活動の充実。</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18" name="四角形: 角を丸くする 18"/>
                          <wps:cNvSpPr/>
                          <wps:spPr>
                            <a:xfrm>
                              <a:off x="2253994" y="563491"/>
                              <a:ext cx="1648460" cy="6656016"/>
                            </a:xfrm>
                            <a:prstGeom prst="roundRect">
                              <a:avLst>
                                <a:gd name="adj" fmla="val 6190"/>
                              </a:avLst>
                            </a:prstGeom>
                            <a:solidFill>
                              <a:sysClr val="window" lastClr="FFFFFF"/>
                            </a:solidFill>
                            <a:ln w="12700" cap="flat" cmpd="sng" algn="ctr">
                              <a:solidFill>
                                <a:sysClr val="windowText" lastClr="000000"/>
                              </a:solidFill>
                              <a:prstDash val="solid"/>
                              <a:miter lim="800000"/>
                            </a:ln>
                            <a:effectLst/>
                          </wps:spPr>
                          <wps:txbx>
                            <w:txbxContent>
                              <w:p w14:paraId="207E83F6" w14:textId="1CC825B2" w:rsidR="005A5454" w:rsidRDefault="005A5454" w:rsidP="005A5454">
                                <w:pPr>
                                  <w:jc w:val="left"/>
                                </w:pPr>
                              </w:p>
                              <w:p w14:paraId="455AE645" w14:textId="499D8F6B" w:rsidR="0088134A" w:rsidRDefault="003365CA" w:rsidP="00082F3D">
                                <w:pPr>
                                  <w:ind w:left="210" w:hangingChars="100" w:hanging="210"/>
                                  <w:jc w:val="left"/>
                                </w:pPr>
                                <w:r>
                                  <w:rPr>
                                    <w:rFonts w:hint="eastAsia"/>
                                  </w:rPr>
                                  <w:t>■数直線上で、１の目盛りに着目し、分数を単位分幾つ分として捉えること。</w:t>
                                </w:r>
                              </w:p>
                              <w:p w14:paraId="5E3B338A" w14:textId="20351CB0" w:rsidR="003365CA" w:rsidRDefault="003365CA" w:rsidP="005A5454">
                                <w:pPr>
                                  <w:jc w:val="left"/>
                                </w:pPr>
                              </w:p>
                              <w:p w14:paraId="309A4077" w14:textId="28A7D55F" w:rsidR="003365CA" w:rsidRDefault="003365CA" w:rsidP="005A5454">
                                <w:pPr>
                                  <w:jc w:val="left"/>
                                </w:pPr>
                              </w:p>
                              <w:p w14:paraId="49B16392" w14:textId="3545AB83" w:rsidR="003365CA" w:rsidRDefault="003365CA" w:rsidP="005A5454">
                                <w:pPr>
                                  <w:jc w:val="left"/>
                                </w:pPr>
                              </w:p>
                              <w:p w14:paraId="4CD18167" w14:textId="20759874" w:rsidR="003365CA" w:rsidRDefault="003365CA" w:rsidP="00082F3D">
                                <w:pPr>
                                  <w:ind w:left="210" w:hangingChars="100" w:hanging="210"/>
                                  <w:jc w:val="left"/>
                                </w:pPr>
                                <w:r>
                                  <w:rPr>
                                    <w:rFonts w:hint="eastAsia"/>
                                  </w:rPr>
                                  <w:t>■伴って変わる二つの数量の関係に着目し、問題を解決するために必要な数量を見いだし、知りたい数量の大きさの求め方を</w:t>
                                </w:r>
                                <w:r w:rsidR="00536F76">
                                  <w:rPr>
                                    <w:rFonts w:hint="eastAsia"/>
                                  </w:rPr>
                                  <w:t>式</w:t>
                                </w:r>
                                <w:r>
                                  <w:rPr>
                                    <w:rFonts w:hint="eastAsia"/>
                                  </w:rPr>
                                  <w:t>や言葉を用いて記述</w:t>
                                </w:r>
                                <w:r w:rsidR="00536F76">
                                  <w:rPr>
                                    <w:rFonts w:hint="eastAsia"/>
                                  </w:rPr>
                                  <w:t>すること</w:t>
                                </w:r>
                                <w:r>
                                  <w:rPr>
                                    <w:rFonts w:hint="eastAsia"/>
                                  </w:rPr>
                                  <w:t>。</w:t>
                                </w:r>
                              </w:p>
                              <w:p w14:paraId="4FE52EB6" w14:textId="7F556075" w:rsidR="003365CA" w:rsidRDefault="003365CA" w:rsidP="00536F76">
                                <w:pPr>
                                  <w:ind w:left="210" w:hangingChars="100" w:hanging="210"/>
                                  <w:jc w:val="left"/>
                                </w:pPr>
                                <w:r>
                                  <w:rPr>
                                    <w:rFonts w:hint="eastAsia"/>
                                  </w:rPr>
                                  <w:t>■</w:t>
                                </w:r>
                                <w:r w:rsidR="00082F3D">
                                  <w:rPr>
                                    <w:rFonts w:hint="eastAsia"/>
                                  </w:rPr>
                                  <w:t>目的に応じて適切なグラフを選択して量の増減を判断し、その理由を言葉や数を用いて記述</w:t>
                                </w:r>
                                <w:r w:rsidR="00536F76">
                                  <w:rPr>
                                    <w:rFonts w:hint="eastAsia"/>
                                  </w:rPr>
                                  <w:t>すること</w:t>
                                </w:r>
                                <w:r w:rsidR="00082F3D">
                                  <w:rPr>
                                    <w:rFonts w:hint="eastAsia"/>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19" name="四角形: 角を丸くする 19"/>
                          <wps:cNvSpPr/>
                          <wps:spPr>
                            <a:xfrm>
                              <a:off x="-22" y="-170204"/>
                              <a:ext cx="2136775" cy="64704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31267AC" w14:textId="77777777" w:rsidR="005A5454" w:rsidRPr="001C5228" w:rsidRDefault="005A5454" w:rsidP="005A5454">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本校の概要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 name="四角形: 角を丸くする 20"/>
                          <wps:cNvSpPr/>
                          <wps:spPr>
                            <a:xfrm>
                              <a:off x="3965770" y="-170204"/>
                              <a:ext cx="1628258" cy="64687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7F87387" w14:textId="77777777" w:rsidR="005A5454" w:rsidRPr="001C5228" w:rsidRDefault="005A5454" w:rsidP="005A5454">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改善の方向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 name="四角形: 角を丸くする 21"/>
                          <wps:cNvSpPr/>
                          <wps:spPr>
                            <a:xfrm>
                              <a:off x="2232730" y="-170203"/>
                              <a:ext cx="1626781" cy="64749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3A9D4E7" w14:textId="77777777" w:rsidR="005A5454" w:rsidRPr="001C5228" w:rsidRDefault="005A5454" w:rsidP="005A5454">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今回の課題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4037475" id="グループ化 13" o:spid="_x0000_s1036" style="position:absolute;left:0;text-align:left;margin-left:.4pt;margin-top:-10.05pt;width:488.05pt;height:436.2pt;z-index:251658240;mso-position-horizontal-relative:margin;mso-height-relative:margin" coordorigin=",-1702" coordsize="61984,7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">
                <v:roundrect id="四角形: 角を丸くする 14" o:spid="_x0000_s1037" style="position:absolute;top:5528;width:4356;height:66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" fillcolor="window" strokecolor="windowText" strokeweight="1pt">
                  <v:stroke joinstyle="miter"/>
                  <v:textbox style="layout-flow:vertical-ideographic" inset="0,0,0,0">
                    <w:txbxContent>
                      <w:p w14:paraId="1A797B59" w14:textId="4671C9E0" w:rsidR="005A5454" w:rsidRPr="001C5228" w:rsidRDefault="00E24AA9" w:rsidP="005A5454">
                        <w:pPr>
                          <w:jc w:val="center"/>
                          <w:rPr>
                            <w:rFonts w:ascii="HG丸ｺﾞｼｯｸM-PRO" w:eastAsia="HG丸ｺﾞｼｯｸM-PRO" w:hAnsi="HG丸ｺﾞｼｯｸM-PRO"/>
                            <w:sz w:val="36"/>
                            <w:szCs w:val="40"/>
                          </w:rPr>
                        </w:pPr>
                        <w:r>
                          <w:rPr>
                            <w:rFonts w:ascii="HG丸ｺﾞｼｯｸM-PRO" w:eastAsia="HG丸ｺﾞｼｯｸM-PRO" w:hAnsi="HG丸ｺﾞｼｯｸM-PRO" w:hint="eastAsia"/>
                            <w:sz w:val="36"/>
                            <w:szCs w:val="40"/>
                          </w:rPr>
                          <w:t>算　　　　数</w:t>
                        </w:r>
                      </w:p>
                    </w:txbxContent>
                  </v:textbox>
                </v:roundrect>
                <v:group id="グループ化 15" o:spid="_x0000_s1038" style="position:absolute;left:5741;top:-1702;width:56243;height:73897" coordorigin=",-1702" coordsize="56243,7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oundrect id="四角形: 角を丸くする 16" o:spid="_x0000_s1039" style="position:absolute;top:5635;width:21367;height:66440;visibility:visible;mso-wrap-style:square;v-text-anchor:top" arcsize="40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" fillcolor="window" strokecolor="windowText" strokeweight="1pt">
                    <v:stroke joinstyle="miter"/>
                    <v:textbox inset="0,,0">
                      <w:txbxContent>
                        <w:p w14:paraId="1243EB0D" w14:textId="77777777" w:rsidR="005A5454" w:rsidRDefault="005A5454" w:rsidP="005A5454">
                          <w:pPr>
                            <w:jc w:val="left"/>
                          </w:pPr>
                          <w:r>
                            <w:rPr>
                              <w:rFonts w:hint="eastAsia"/>
                            </w:rPr>
                            <w:t>【内容】</w:t>
                          </w:r>
                        </w:p>
                        <w:p w14:paraId="7EA3EB40" w14:textId="1F07F0C5" w:rsidR="005A5454" w:rsidRDefault="00E24AA9" w:rsidP="005A5454">
                          <w:pPr>
                            <w:jc w:val="left"/>
                          </w:pPr>
                          <w:r>
                            <w:rPr>
                              <w:rFonts w:hint="eastAsia"/>
                            </w:rPr>
                            <w:t>□「数と計算」の平均正答率</w:t>
                          </w:r>
                        </w:p>
                        <w:p w14:paraId="6CB88534" w14:textId="7E2E5F5A" w:rsidR="00654F17" w:rsidRDefault="00654F17" w:rsidP="00536F76">
                          <w:pPr>
                            <w:ind w:left="210" w:hangingChars="100" w:hanging="210"/>
                            <w:jc w:val="left"/>
                          </w:pPr>
                          <w:r>
                            <w:rPr>
                              <w:rFonts w:hint="eastAsia"/>
                            </w:rPr>
                            <w:t>・全国平均と比べ、ほぼ同程度であるがやや下回る。</w:t>
                          </w:r>
                        </w:p>
                        <w:p w14:paraId="540CF149" w14:textId="77777777" w:rsidR="00654F17" w:rsidRDefault="00654F17" w:rsidP="00654F17">
                          <w:pPr>
                            <w:jc w:val="left"/>
                          </w:pPr>
                        </w:p>
                        <w:p w14:paraId="2717F395" w14:textId="6FCB56A2" w:rsidR="00654F17" w:rsidRDefault="00654F17" w:rsidP="005A5454">
                          <w:pPr>
                            <w:jc w:val="left"/>
                          </w:pPr>
                          <w:r>
                            <w:rPr>
                              <w:rFonts w:hint="eastAsia"/>
                            </w:rPr>
                            <w:t>□「図形」の平均正答率</w:t>
                          </w:r>
                        </w:p>
                        <w:p w14:paraId="2444CB0C" w14:textId="77777777" w:rsidR="00654F17" w:rsidRDefault="00654F17" w:rsidP="00536F76">
                          <w:pPr>
                            <w:ind w:left="210" w:hangingChars="100" w:hanging="210"/>
                            <w:jc w:val="left"/>
                          </w:pPr>
                          <w:r>
                            <w:rPr>
                              <w:rFonts w:hint="eastAsia"/>
                            </w:rPr>
                            <w:t>・全国平均と比べ、ほぼ同程度であるがやや上回る。</w:t>
                          </w:r>
                        </w:p>
                        <w:p w14:paraId="66C77F5B" w14:textId="77777777" w:rsidR="00654F17" w:rsidRPr="00654F17" w:rsidRDefault="00654F17" w:rsidP="005A5454">
                          <w:pPr>
                            <w:jc w:val="left"/>
                          </w:pPr>
                        </w:p>
                        <w:p w14:paraId="59D7AE63" w14:textId="0F916573" w:rsidR="00654F17" w:rsidRDefault="00654F17" w:rsidP="005A5454">
                          <w:pPr>
                            <w:jc w:val="left"/>
                          </w:pPr>
                          <w:r>
                            <w:rPr>
                              <w:rFonts w:hint="eastAsia"/>
                            </w:rPr>
                            <w:t>□「測定」の平均正答率</w:t>
                          </w:r>
                        </w:p>
                        <w:p w14:paraId="6D22B684" w14:textId="77777777" w:rsidR="00654F17" w:rsidRDefault="00654F17" w:rsidP="00536F76">
                          <w:pPr>
                            <w:ind w:left="210" w:hangingChars="100" w:hanging="210"/>
                            <w:jc w:val="left"/>
                          </w:pPr>
                          <w:r>
                            <w:rPr>
                              <w:rFonts w:hint="eastAsia"/>
                            </w:rPr>
                            <w:t>・全国平均と比べ、ほぼ同程度であるがやや下回る。</w:t>
                          </w:r>
                        </w:p>
                        <w:p w14:paraId="57ED9DC8" w14:textId="77777777" w:rsidR="00654F17" w:rsidRPr="00654F17" w:rsidRDefault="00654F17" w:rsidP="005A5454">
                          <w:pPr>
                            <w:jc w:val="left"/>
                          </w:pPr>
                        </w:p>
                        <w:p w14:paraId="42DAEEF7" w14:textId="67C0CE2D" w:rsidR="00654F17" w:rsidRDefault="00654F17" w:rsidP="005A5454">
                          <w:pPr>
                            <w:jc w:val="left"/>
                          </w:pPr>
                          <w:r>
                            <w:rPr>
                              <w:rFonts w:hint="eastAsia"/>
                            </w:rPr>
                            <w:t>□「変化と関係」の平均正答率</w:t>
                          </w:r>
                        </w:p>
                        <w:p w14:paraId="729B2362" w14:textId="77777777" w:rsidR="00654F17" w:rsidRDefault="00654F17" w:rsidP="00536F76">
                          <w:pPr>
                            <w:ind w:left="210" w:hangingChars="100" w:hanging="210"/>
                            <w:jc w:val="left"/>
                          </w:pPr>
                          <w:r>
                            <w:rPr>
                              <w:rFonts w:hint="eastAsia"/>
                            </w:rPr>
                            <w:t>・全国平均と比べ、ほぼ同程度であるがやや上回る。</w:t>
                          </w:r>
                        </w:p>
                        <w:p w14:paraId="6AB287A9" w14:textId="77777777" w:rsidR="00654F17" w:rsidRPr="00654F17" w:rsidRDefault="00654F17" w:rsidP="005A5454">
                          <w:pPr>
                            <w:jc w:val="left"/>
                          </w:pPr>
                        </w:p>
                        <w:p w14:paraId="670A07E9" w14:textId="44A9677A" w:rsidR="00654F17" w:rsidRDefault="00654F17" w:rsidP="005A5454">
                          <w:pPr>
                            <w:jc w:val="left"/>
                          </w:pPr>
                          <w:r>
                            <w:rPr>
                              <w:rFonts w:hint="eastAsia"/>
                            </w:rPr>
                            <w:t>□「データの活用」の平均正答率</w:t>
                          </w:r>
                        </w:p>
                        <w:p w14:paraId="68A633C0" w14:textId="77777777" w:rsidR="00654F17" w:rsidRDefault="00654F17" w:rsidP="00536F76">
                          <w:pPr>
                            <w:ind w:left="210" w:hangingChars="100" w:hanging="210"/>
                            <w:jc w:val="left"/>
                          </w:pPr>
                          <w:r>
                            <w:rPr>
                              <w:rFonts w:hint="eastAsia"/>
                            </w:rPr>
                            <w:t>・全国平均と比べ、ほぼ同程度であるがやや下回る。</w:t>
                          </w:r>
                        </w:p>
                        <w:p w14:paraId="31F39D58" w14:textId="77777777" w:rsidR="00654F17" w:rsidRPr="00654F17" w:rsidRDefault="00654F17" w:rsidP="005A5454">
                          <w:pPr>
                            <w:jc w:val="left"/>
                          </w:pPr>
                        </w:p>
                      </w:txbxContent>
                    </v:textbox>
                  </v:roundrect>
                  <v:roundrect id="四角形: 角を丸くする 17" o:spid="_x0000_s1040" style="position:absolute;left:39659;top:5635;width:16584;height:66440;visibility:visible;mso-wrap-style:square;v-text-anchor:top" arcsize="40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" fillcolor="window" strokecolor="windowText" strokeweight="1pt">
                    <v:stroke joinstyle="miter"/>
                    <v:textbox inset="0,,0">
                      <w:txbxContent>
                        <w:p w14:paraId="144BB956" w14:textId="3A80372F" w:rsidR="005A5454" w:rsidRDefault="005A5454" w:rsidP="005A5454">
                          <w:pPr>
                            <w:jc w:val="left"/>
                          </w:pPr>
                        </w:p>
                        <w:p w14:paraId="63D1D6EC" w14:textId="2062008A" w:rsidR="00FF7A33" w:rsidRDefault="00FF7A33" w:rsidP="00FF7A33">
                          <w:pPr>
                            <w:ind w:left="210" w:hangingChars="100" w:hanging="210"/>
                            <w:jc w:val="left"/>
                          </w:pPr>
                          <w:r>
                            <w:rPr>
                              <w:rFonts w:hint="eastAsia"/>
                            </w:rPr>
                            <w:t>〇数の概念について理解し、その表し方や数の性質について考察する活動の充実。</w:t>
                          </w:r>
                        </w:p>
                        <w:p w14:paraId="6ABB72B1" w14:textId="342BD1DC" w:rsidR="00FF7A33" w:rsidRDefault="00FF7A33" w:rsidP="00FF7A33">
                          <w:pPr>
                            <w:ind w:left="210" w:hangingChars="100" w:hanging="210"/>
                            <w:jc w:val="left"/>
                          </w:pPr>
                        </w:p>
                        <w:p w14:paraId="101EAB6F" w14:textId="03A371E2" w:rsidR="00FF7A33" w:rsidRDefault="00FF7A33" w:rsidP="00FF7A33">
                          <w:pPr>
                            <w:ind w:left="210" w:hangingChars="100" w:hanging="210"/>
                            <w:jc w:val="left"/>
                          </w:pPr>
                        </w:p>
                        <w:p w14:paraId="7BF573B1" w14:textId="126455AC" w:rsidR="00FF7A33" w:rsidRDefault="00FF7A33" w:rsidP="00FF7A33">
                          <w:pPr>
                            <w:ind w:left="210" w:hangingChars="100" w:hanging="210"/>
                            <w:jc w:val="left"/>
                          </w:pPr>
                        </w:p>
                        <w:p w14:paraId="2E377171" w14:textId="09ACED93" w:rsidR="00FF7A33" w:rsidRDefault="00FF7A33" w:rsidP="00FF7A33">
                          <w:pPr>
                            <w:ind w:left="210" w:hangingChars="100" w:hanging="210"/>
                            <w:jc w:val="left"/>
                          </w:pPr>
                          <w:r>
                            <w:rPr>
                              <w:rFonts w:hint="eastAsia"/>
                            </w:rPr>
                            <w:t>〇伴って変わる二つの数量の変化や特徴を考察する活動の充実。</w:t>
                          </w:r>
                        </w:p>
                        <w:p w14:paraId="4A22E32A" w14:textId="37719607" w:rsidR="00FF7A33" w:rsidRDefault="00FF7A33" w:rsidP="00FF7A33">
                          <w:pPr>
                            <w:ind w:left="210" w:hangingChars="100" w:hanging="210"/>
                            <w:jc w:val="left"/>
                          </w:pPr>
                        </w:p>
                        <w:p w14:paraId="1B95673B" w14:textId="4DA6105C" w:rsidR="00FF7A33" w:rsidRDefault="00FF7A33" w:rsidP="00FF7A33">
                          <w:pPr>
                            <w:ind w:left="210" w:hangingChars="100" w:hanging="210"/>
                            <w:jc w:val="left"/>
                          </w:pPr>
                        </w:p>
                        <w:p w14:paraId="76CE6FA9" w14:textId="689EA938" w:rsidR="00FF7A33" w:rsidRDefault="00FF7A33" w:rsidP="00FF7A33">
                          <w:pPr>
                            <w:ind w:left="210" w:hangingChars="100" w:hanging="210"/>
                            <w:jc w:val="left"/>
                          </w:pPr>
                        </w:p>
                        <w:p w14:paraId="29CEA8E1" w14:textId="783189EA" w:rsidR="00FF7A33" w:rsidRDefault="00FF7A33" w:rsidP="00FF7A33">
                          <w:pPr>
                            <w:ind w:left="210" w:hangingChars="100" w:hanging="210"/>
                            <w:jc w:val="left"/>
                          </w:pPr>
                        </w:p>
                        <w:p w14:paraId="1F84CF78" w14:textId="3AE79A5F" w:rsidR="00FF7A33" w:rsidRDefault="00FF7A33" w:rsidP="00FF7A33">
                          <w:pPr>
                            <w:ind w:left="210" w:hangingChars="100" w:hanging="210"/>
                            <w:jc w:val="left"/>
                          </w:pPr>
                          <w:r>
                            <w:rPr>
                              <w:rFonts w:hint="eastAsia"/>
                            </w:rPr>
                            <w:t>〇目的に応じてデータを収集、分類整理し結果を適切に表現する活動の充実。</w:t>
                          </w:r>
                        </w:p>
                      </w:txbxContent>
                    </v:textbox>
                  </v:roundrect>
                  <v:roundrect id="四角形: 角を丸くする 18" o:spid="_x0000_s1041" style="position:absolute;left:22539;top:5634;width:16485;height:66561;visibility:visible;mso-wrap-style:square;v-text-anchor:top" arcsize="40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" fillcolor="window" strokecolor="windowText" strokeweight="1pt">
                    <v:stroke joinstyle="miter"/>
                    <v:textbox inset="0,,0">
                      <w:txbxContent>
                        <w:p w14:paraId="207E83F6" w14:textId="1CC825B2" w:rsidR="005A5454" w:rsidRDefault="005A5454" w:rsidP="005A5454">
                          <w:pPr>
                            <w:jc w:val="left"/>
                          </w:pPr>
                        </w:p>
                        <w:p w14:paraId="455AE645" w14:textId="499D8F6B" w:rsidR="0088134A" w:rsidRDefault="003365CA" w:rsidP="00082F3D">
                          <w:pPr>
                            <w:ind w:left="210" w:hangingChars="100" w:hanging="210"/>
                            <w:jc w:val="left"/>
                          </w:pPr>
                          <w:r>
                            <w:rPr>
                              <w:rFonts w:hint="eastAsia"/>
                            </w:rPr>
                            <w:t>■数直線上で、１の目盛りに着目し、分数を単位分幾つ分として捉えること。</w:t>
                          </w:r>
                        </w:p>
                        <w:p w14:paraId="5E3B338A" w14:textId="20351CB0" w:rsidR="003365CA" w:rsidRDefault="003365CA" w:rsidP="005A5454">
                          <w:pPr>
                            <w:jc w:val="left"/>
                          </w:pPr>
                        </w:p>
                        <w:p w14:paraId="309A4077" w14:textId="28A7D55F" w:rsidR="003365CA" w:rsidRDefault="003365CA" w:rsidP="005A5454">
                          <w:pPr>
                            <w:jc w:val="left"/>
                          </w:pPr>
                        </w:p>
                        <w:p w14:paraId="49B16392" w14:textId="3545AB83" w:rsidR="003365CA" w:rsidRDefault="003365CA" w:rsidP="005A5454">
                          <w:pPr>
                            <w:jc w:val="left"/>
                          </w:pPr>
                        </w:p>
                        <w:p w14:paraId="4CD18167" w14:textId="20759874" w:rsidR="003365CA" w:rsidRDefault="003365CA" w:rsidP="00082F3D">
                          <w:pPr>
                            <w:ind w:left="210" w:hangingChars="100" w:hanging="210"/>
                            <w:jc w:val="left"/>
                          </w:pPr>
                          <w:r>
                            <w:rPr>
                              <w:rFonts w:hint="eastAsia"/>
                            </w:rPr>
                            <w:t>■伴って変わる二つの数量の関係に着目し、問題を解決するために必要な数量を見いだし、知りたい数量の大きさの求め方を</w:t>
                          </w:r>
                          <w:r w:rsidR="00536F76">
                            <w:rPr>
                              <w:rFonts w:hint="eastAsia"/>
                            </w:rPr>
                            <w:t>式</w:t>
                          </w:r>
                          <w:r>
                            <w:rPr>
                              <w:rFonts w:hint="eastAsia"/>
                            </w:rPr>
                            <w:t>や言葉を用いて記述</w:t>
                          </w:r>
                          <w:r w:rsidR="00536F76">
                            <w:rPr>
                              <w:rFonts w:hint="eastAsia"/>
                            </w:rPr>
                            <w:t>すること</w:t>
                          </w:r>
                          <w:r>
                            <w:rPr>
                              <w:rFonts w:hint="eastAsia"/>
                            </w:rPr>
                            <w:t>。</w:t>
                          </w:r>
                        </w:p>
                        <w:p w14:paraId="4FE52EB6" w14:textId="7F556075" w:rsidR="003365CA" w:rsidRDefault="003365CA" w:rsidP="00536F76">
                          <w:pPr>
                            <w:ind w:left="210" w:hangingChars="100" w:hanging="210"/>
                            <w:jc w:val="left"/>
                          </w:pPr>
                          <w:r>
                            <w:rPr>
                              <w:rFonts w:hint="eastAsia"/>
                            </w:rPr>
                            <w:t>■</w:t>
                          </w:r>
                          <w:r w:rsidR="00082F3D">
                            <w:rPr>
                              <w:rFonts w:hint="eastAsia"/>
                            </w:rPr>
                            <w:t>目的に応じて適切なグラフを選択して量の増減を判断し、その理由を言葉や数を用いて記述</w:t>
                          </w:r>
                          <w:r w:rsidR="00536F76">
                            <w:rPr>
                              <w:rFonts w:hint="eastAsia"/>
                            </w:rPr>
                            <w:t>すること</w:t>
                          </w:r>
                          <w:r w:rsidR="00082F3D">
                            <w:rPr>
                              <w:rFonts w:hint="eastAsia"/>
                            </w:rPr>
                            <w:t>。</w:t>
                          </w:r>
                        </w:p>
                      </w:txbxContent>
                    </v:textbox>
                  </v:roundrect>
                  <v:roundrect id="四角形: 角を丸くする 19" o:spid="_x0000_s1042" style="position:absolute;top:-1702;width:21367;height:64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" fillcolor="window" strokecolor="windowText" strokeweight="1pt">
                    <v:stroke joinstyle="miter"/>
                    <v:textbox inset="0,0,0,0">
                      <w:txbxContent>
                        <w:p w14:paraId="031267AC" w14:textId="77777777" w:rsidR="005A5454" w:rsidRPr="001C5228" w:rsidRDefault="005A5454" w:rsidP="005A5454">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本校の概要</w:t>
                          </w:r>
                        </w:p>
                      </w:txbxContent>
                    </v:textbox>
                  </v:roundrect>
                  <v:roundrect id="四角形: 角を丸くする 20" o:spid="_x0000_s1043" style="position:absolute;left:39657;top:-1702;width:16283;height:64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" fillcolor="window" strokecolor="windowText" strokeweight="1pt">
                    <v:stroke joinstyle="miter"/>
                    <v:textbox inset="0,0,0,0">
                      <w:txbxContent>
                        <w:p w14:paraId="07F87387" w14:textId="77777777" w:rsidR="005A5454" w:rsidRPr="001C5228" w:rsidRDefault="005A5454" w:rsidP="005A5454">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改善の方向</w:t>
                          </w:r>
                        </w:p>
                      </w:txbxContent>
                    </v:textbox>
                  </v:roundrect>
                  <v:roundrect id="四角形: 角を丸くする 21" o:spid="_x0000_s1044" style="position:absolute;left:22327;top:-1702;width:16268;height:64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" fillcolor="window" strokecolor="windowText" strokeweight="1pt">
                    <v:stroke joinstyle="miter"/>
                    <v:textbox inset="0,0,0,0">
                      <w:txbxContent>
                        <w:p w14:paraId="53A9D4E7" w14:textId="77777777" w:rsidR="005A5454" w:rsidRPr="001C5228" w:rsidRDefault="005A5454" w:rsidP="005A5454">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今回の課題</w:t>
                          </w:r>
                        </w:p>
                      </w:txbxContent>
                    </v:textbox>
                  </v:roundrect>
                </v:group>
                <w10:wrap anchorx="margin"/>
              </v:group>
            </w:pict>
          </mc:Fallback>
        </mc:AlternateContent>
      </w:r>
    </w:p>
    <w:p w14:paraId="5ED6B477" w14:textId="4B1C429D" w:rsidR="007D3A6D" w:rsidRDefault="007D3A6D"/>
    <w:p w14:paraId="1634502A" w14:textId="6FF4078A" w:rsidR="00654F17" w:rsidRDefault="00654F17"/>
    <w:p w14:paraId="7FD22061" w14:textId="3B313521" w:rsidR="00654F17" w:rsidRDefault="00654F17"/>
    <w:p w14:paraId="69D0119F" w14:textId="6E40EA68" w:rsidR="00654F17" w:rsidRDefault="00654F17"/>
    <w:p w14:paraId="4B6D9C54" w14:textId="471328CB" w:rsidR="00654F17" w:rsidRDefault="00654F17"/>
    <w:p w14:paraId="4510CB43" w14:textId="3052A92D" w:rsidR="00654F17" w:rsidRDefault="00654F17"/>
    <w:p w14:paraId="6E30E309" w14:textId="6482B93E" w:rsidR="00654F17" w:rsidRDefault="00654F17"/>
    <w:p w14:paraId="06096BCC" w14:textId="327936A5" w:rsidR="00654F17" w:rsidRDefault="00654F17"/>
    <w:p w14:paraId="6F3220FE" w14:textId="7128B44B" w:rsidR="00654F17" w:rsidRDefault="00654F17"/>
    <w:p w14:paraId="4199A38C" w14:textId="3E2406E7" w:rsidR="00654F17" w:rsidRDefault="00654F17"/>
    <w:p w14:paraId="0729ABFB" w14:textId="64B76A6A" w:rsidR="00654F17" w:rsidRDefault="00654F17"/>
    <w:p w14:paraId="6B7A411E" w14:textId="4C210938" w:rsidR="00654F17" w:rsidRDefault="00654F17"/>
    <w:p w14:paraId="2A6B83C9" w14:textId="79AB72B5" w:rsidR="00654F17" w:rsidRDefault="00654F17"/>
    <w:p w14:paraId="415C8EE7" w14:textId="16E30538" w:rsidR="00654F17" w:rsidRDefault="00654F17"/>
    <w:p w14:paraId="1E4BEBE5" w14:textId="61A56CA8" w:rsidR="00654F17" w:rsidRDefault="00654F17"/>
    <w:p w14:paraId="22465947" w14:textId="74690D22" w:rsidR="00654F17" w:rsidRDefault="00654F17"/>
    <w:p w14:paraId="29FC5E46" w14:textId="4FC7DCC4" w:rsidR="00654F17" w:rsidRDefault="00654F17"/>
    <w:p w14:paraId="51D42B16" w14:textId="0147B8AD" w:rsidR="00654F17" w:rsidRDefault="00654F17"/>
    <w:p w14:paraId="4E1C2E34" w14:textId="7738082F" w:rsidR="00654F17" w:rsidRDefault="00654F17"/>
    <w:p w14:paraId="79AE6038" w14:textId="0765B329" w:rsidR="00654F17" w:rsidRDefault="00654F17"/>
    <w:p w14:paraId="034F5A37" w14:textId="6175DF72" w:rsidR="00654F17" w:rsidRDefault="00654F17"/>
    <w:p w14:paraId="64C65414" w14:textId="305BC00C" w:rsidR="00654F17" w:rsidRDefault="00654F17"/>
    <w:p w14:paraId="042BCACF" w14:textId="01F4470C" w:rsidR="00654F17" w:rsidRDefault="00654F17"/>
    <w:p w14:paraId="1EEBE8FB" w14:textId="2675D2F9" w:rsidR="00654F17" w:rsidRDefault="00536F76">
      <w:pPr>
        <w:rPr>
          <w:rFonts w:hint="eastAsia"/>
        </w:rPr>
      </w:pPr>
      <w:r>
        <w:rPr>
          <w:rFonts w:hint="eastAsia"/>
          <w:noProof/>
        </w:rPr>
        <mc:AlternateContent>
          <mc:Choice Requires="wps">
            <w:drawing>
              <wp:anchor distT="0" distB="0" distL="114300" distR="114300" simplePos="0" relativeHeight="251666432" behindDoc="0" locked="0" layoutInCell="1" allowOverlap="1" wp14:anchorId="4B5AE61D" wp14:editId="55A8B31F">
                <wp:simplePos x="0" y="0"/>
                <wp:positionH relativeFrom="column">
                  <wp:posOffset>579474</wp:posOffset>
                </wp:positionH>
                <wp:positionV relativeFrom="paragraph">
                  <wp:posOffset>63795</wp:posOffset>
                </wp:positionV>
                <wp:extent cx="2136775" cy="518838"/>
                <wp:effectExtent l="0" t="0" r="15875" b="14605"/>
                <wp:wrapNone/>
                <wp:docPr id="28" name="四角形: 角を丸くする 28"/>
                <wp:cNvGraphicFramePr/>
                <a:graphic xmlns:a="http://schemas.openxmlformats.org/drawingml/2006/main">
                  <a:graphicData uri="http://schemas.microsoft.com/office/word/2010/wordprocessingShape">
                    <wps:wsp>
                      <wps:cNvSpPr/>
                      <wps:spPr>
                        <a:xfrm>
                          <a:off x="0" y="0"/>
                          <a:ext cx="2136775" cy="51883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D8EFCEC" w14:textId="77777777" w:rsidR="00654F17" w:rsidRPr="001C5228" w:rsidRDefault="00654F17" w:rsidP="00654F17">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本校の概要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4B5AE61D" id="四角形: 角を丸くする 28" o:spid="_x0000_s1045" style="position:absolute;left:0;text-align:left;margin-left:45.65pt;margin-top:5pt;width:168.25pt;height:40.8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" fillcolor="window" strokecolor="windowText" strokeweight="1pt">
                <v:stroke joinstyle="miter"/>
                <v:textbox inset="0,0,0,0">
                  <w:txbxContent>
                    <w:p w14:paraId="3D8EFCEC" w14:textId="77777777" w:rsidR="00654F17" w:rsidRPr="001C5228" w:rsidRDefault="00654F17" w:rsidP="00654F17">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本校の概要</w:t>
                      </w:r>
                    </w:p>
                  </w:txbxContent>
                </v:textbox>
              </v:roundrect>
            </w:pict>
          </mc:Fallback>
        </mc:AlternateContent>
      </w:r>
      <w:r>
        <w:rPr>
          <w:rFonts w:hint="eastAsia"/>
          <w:noProof/>
        </w:rPr>
        <mc:AlternateContent>
          <mc:Choice Requires="wps">
            <w:drawing>
              <wp:anchor distT="0" distB="0" distL="114300" distR="114300" simplePos="0" relativeHeight="251667456" behindDoc="0" locked="0" layoutInCell="1" allowOverlap="1" wp14:anchorId="5374F93A" wp14:editId="43EC9443">
                <wp:simplePos x="0" y="0"/>
                <wp:positionH relativeFrom="column">
                  <wp:posOffset>4545266</wp:posOffset>
                </wp:positionH>
                <wp:positionV relativeFrom="paragraph">
                  <wp:posOffset>42530</wp:posOffset>
                </wp:positionV>
                <wp:extent cx="1628258" cy="539947"/>
                <wp:effectExtent l="0" t="0" r="10160" b="12700"/>
                <wp:wrapNone/>
                <wp:docPr id="29" name="四角形: 角を丸くする 29"/>
                <wp:cNvGraphicFramePr/>
                <a:graphic xmlns:a="http://schemas.openxmlformats.org/drawingml/2006/main">
                  <a:graphicData uri="http://schemas.microsoft.com/office/word/2010/wordprocessingShape">
                    <wps:wsp>
                      <wps:cNvSpPr/>
                      <wps:spPr>
                        <a:xfrm>
                          <a:off x="0" y="0"/>
                          <a:ext cx="1628258" cy="53994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F28F8AB" w14:textId="77777777" w:rsidR="00654F17" w:rsidRPr="001C5228" w:rsidRDefault="00654F17" w:rsidP="00654F17">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改善の方向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5374F93A" id="四角形: 角を丸くする 29" o:spid="_x0000_s1046" style="position:absolute;left:0;text-align:left;margin-left:357.9pt;margin-top:3.35pt;width:128.2pt;height:42.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" fillcolor="window" strokecolor="windowText" strokeweight="1pt">
                <v:stroke joinstyle="miter"/>
                <v:textbox inset="0,0,0,0">
                  <w:txbxContent>
                    <w:p w14:paraId="0F28F8AB" w14:textId="77777777" w:rsidR="00654F17" w:rsidRPr="001C5228" w:rsidRDefault="00654F17" w:rsidP="00654F17">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改善の方向</w:t>
                      </w:r>
                    </w:p>
                  </w:txbxContent>
                </v:textbox>
              </v:roundrect>
            </w:pict>
          </mc:Fallback>
        </mc:AlternateContent>
      </w:r>
      <w:r>
        <w:rPr>
          <w:rFonts w:hint="eastAsia"/>
          <w:noProof/>
        </w:rPr>
        <mc:AlternateContent>
          <mc:Choice Requires="wps">
            <w:drawing>
              <wp:anchor distT="0" distB="0" distL="114300" distR="114300" simplePos="0" relativeHeight="251668480" behindDoc="0" locked="0" layoutInCell="1" allowOverlap="1" wp14:anchorId="0F3DE1BE" wp14:editId="6600ACAC">
                <wp:simplePos x="0" y="0"/>
                <wp:positionH relativeFrom="column">
                  <wp:posOffset>2812226</wp:posOffset>
                </wp:positionH>
                <wp:positionV relativeFrom="paragraph">
                  <wp:posOffset>63795</wp:posOffset>
                </wp:positionV>
                <wp:extent cx="1626781" cy="519163"/>
                <wp:effectExtent l="0" t="0" r="12065" b="14605"/>
                <wp:wrapNone/>
                <wp:docPr id="30" name="四角形: 角を丸くする 30"/>
                <wp:cNvGraphicFramePr/>
                <a:graphic xmlns:a="http://schemas.openxmlformats.org/drawingml/2006/main">
                  <a:graphicData uri="http://schemas.microsoft.com/office/word/2010/wordprocessingShape">
                    <wps:wsp>
                      <wps:cNvSpPr/>
                      <wps:spPr>
                        <a:xfrm>
                          <a:off x="0" y="0"/>
                          <a:ext cx="1626781" cy="51916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9C69A2C" w14:textId="77777777" w:rsidR="00654F17" w:rsidRPr="001C5228" w:rsidRDefault="00654F17" w:rsidP="00654F17">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今回の課題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0F3DE1BE" id="四角形: 角を丸くする 30" o:spid="_x0000_s1047" style="position:absolute;left:0;text-align:left;margin-left:221.45pt;margin-top:5pt;width:128.1pt;height:40.9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" fillcolor="window" strokecolor="windowText" strokeweight="1pt">
                <v:stroke joinstyle="miter"/>
                <v:textbox inset="0,0,0,0">
                  <w:txbxContent>
                    <w:p w14:paraId="59C69A2C" w14:textId="77777777" w:rsidR="00654F17" w:rsidRPr="001C5228" w:rsidRDefault="00654F17" w:rsidP="00654F17">
                      <w:pPr>
                        <w:jc w:val="center"/>
                        <w:rPr>
                          <w:rFonts w:ascii="HG丸ｺﾞｼｯｸM-PRO" w:eastAsia="HG丸ｺﾞｼｯｸM-PRO" w:hAnsi="HG丸ｺﾞｼｯｸM-PRO"/>
                          <w:sz w:val="32"/>
                          <w:szCs w:val="36"/>
                        </w:rPr>
                      </w:pPr>
                      <w:r w:rsidRPr="001C5228">
                        <w:rPr>
                          <w:rFonts w:ascii="HG丸ｺﾞｼｯｸM-PRO" w:eastAsia="HG丸ｺﾞｼｯｸM-PRO" w:hAnsi="HG丸ｺﾞｼｯｸM-PRO" w:hint="eastAsia"/>
                          <w:sz w:val="32"/>
                          <w:szCs w:val="36"/>
                        </w:rPr>
                        <w:t>今回の課題</w:t>
                      </w:r>
                    </w:p>
                  </w:txbxContent>
                </v:textbox>
              </v:roundrect>
            </w:pict>
          </mc:Fallback>
        </mc:AlternateContent>
      </w:r>
    </w:p>
    <w:p w14:paraId="0171B32B" w14:textId="1090D11E" w:rsidR="00654F17" w:rsidRDefault="00654F17"/>
    <w:p w14:paraId="69FDC099" w14:textId="240E2273" w:rsidR="00654F17" w:rsidRDefault="00F93D6C">
      <w:r>
        <w:rPr>
          <w:noProof/>
        </w:rPr>
        <mc:AlternateContent>
          <mc:Choice Requires="wps">
            <w:drawing>
              <wp:anchor distT="0" distB="0" distL="114300" distR="114300" simplePos="0" relativeHeight="251668480" behindDoc="0" locked="0" layoutInCell="1" allowOverlap="1" wp14:anchorId="191412A6" wp14:editId="42ED36A0">
                <wp:simplePos x="0" y="0"/>
                <wp:positionH relativeFrom="column">
                  <wp:posOffset>2811145</wp:posOffset>
                </wp:positionH>
                <wp:positionV relativeFrom="paragraph">
                  <wp:posOffset>221453</wp:posOffset>
                </wp:positionV>
                <wp:extent cx="1648460" cy="2658110"/>
                <wp:effectExtent l="0" t="0" r="27940" b="27940"/>
                <wp:wrapNone/>
                <wp:docPr id="27" name="四角形: 角を丸くする 27"/>
                <wp:cNvGraphicFramePr/>
                <a:graphic xmlns:a="http://schemas.openxmlformats.org/drawingml/2006/main">
                  <a:graphicData uri="http://schemas.microsoft.com/office/word/2010/wordprocessingShape">
                    <wps:wsp>
                      <wps:cNvSpPr/>
                      <wps:spPr>
                        <a:xfrm>
                          <a:off x="0" y="0"/>
                          <a:ext cx="1648460" cy="2658110"/>
                        </a:xfrm>
                        <a:prstGeom prst="roundRect">
                          <a:avLst>
                            <a:gd name="adj" fmla="val 6190"/>
                          </a:avLst>
                        </a:prstGeom>
                        <a:solidFill>
                          <a:sysClr val="window" lastClr="FFFFFF"/>
                        </a:solidFill>
                        <a:ln w="12700" cap="flat" cmpd="sng" algn="ctr">
                          <a:solidFill>
                            <a:sysClr val="windowText" lastClr="000000"/>
                          </a:solidFill>
                          <a:prstDash val="solid"/>
                          <a:miter lim="800000"/>
                        </a:ln>
                        <a:effectLst/>
                      </wps:spPr>
                      <wps:txbx>
                        <w:txbxContent>
                          <w:p w14:paraId="1E4BB0DC" w14:textId="38D9C21E" w:rsidR="00654F17" w:rsidRDefault="00654F17" w:rsidP="00654F17">
                            <w:pPr>
                              <w:jc w:val="left"/>
                            </w:pPr>
                          </w:p>
                          <w:p w14:paraId="14F8D12B" w14:textId="7995C232" w:rsidR="00F22B71" w:rsidRDefault="00F22B71" w:rsidP="00536F76">
                            <w:pPr>
                              <w:ind w:left="210" w:hangingChars="100" w:hanging="210"/>
                              <w:jc w:val="left"/>
                            </w:pPr>
                            <w:r>
                              <w:rPr>
                                <w:rFonts w:hint="eastAsia"/>
                              </w:rPr>
                              <w:t>■電流が作る磁力に</w:t>
                            </w:r>
                            <w:r w:rsidR="00536F76">
                              <w:rPr>
                                <w:rFonts w:hint="eastAsia"/>
                              </w:rPr>
                              <w:t>ついて</w:t>
                            </w:r>
                            <w:r>
                              <w:rPr>
                                <w:rFonts w:hint="eastAsia"/>
                              </w:rPr>
                              <w:t>電磁石の強さは巻数によって変わることの知識</w:t>
                            </w:r>
                            <w:r w:rsidR="00536F76">
                              <w:rPr>
                                <w:rFonts w:hint="eastAsia"/>
                              </w:rPr>
                              <w:t>の定着</w:t>
                            </w:r>
                            <w:r>
                              <w:rPr>
                                <w:rFonts w:hint="eastAsia"/>
                              </w:rPr>
                              <w:t>。</w:t>
                            </w:r>
                          </w:p>
                          <w:p w14:paraId="5E2949DE" w14:textId="7103C44E" w:rsidR="00F22B71" w:rsidRDefault="00F22B71" w:rsidP="00654F17">
                            <w:pPr>
                              <w:jc w:val="left"/>
                            </w:pPr>
                          </w:p>
                          <w:p w14:paraId="388ECB70" w14:textId="591F5F21" w:rsidR="00F22B71" w:rsidRPr="00536F76" w:rsidRDefault="00F22B71" w:rsidP="00654F17">
                            <w:pPr>
                              <w:jc w:val="left"/>
                            </w:pPr>
                          </w:p>
                          <w:p w14:paraId="23914DDB" w14:textId="18648E5F" w:rsidR="00F22B71" w:rsidRDefault="00F22B71" w:rsidP="00654F17">
                            <w:pPr>
                              <w:jc w:val="left"/>
                            </w:pPr>
                          </w:p>
                          <w:p w14:paraId="64B694BF" w14:textId="4B75531B" w:rsidR="00F22B71" w:rsidRDefault="00F22B71" w:rsidP="00654F17">
                            <w:pPr>
                              <w:jc w:val="left"/>
                            </w:pPr>
                          </w:p>
                          <w:p w14:paraId="6F0205FA" w14:textId="3BAC397D" w:rsidR="00F22B71" w:rsidRDefault="00F22B71" w:rsidP="00654F17">
                            <w:pPr>
                              <w:jc w:val="left"/>
                            </w:pPr>
                          </w:p>
                          <w:p w14:paraId="59263904" w14:textId="09AAFCFC" w:rsidR="00F22B71" w:rsidRDefault="00F22B71" w:rsidP="00654F17">
                            <w:pPr>
                              <w:jc w:val="left"/>
                            </w:pPr>
                          </w:p>
                          <w:p w14:paraId="7FB80E1C" w14:textId="77777777" w:rsidR="00F93D6C" w:rsidRDefault="00F93D6C" w:rsidP="00654F17">
                            <w:pPr>
                              <w:jc w:val="left"/>
                              <w:rPr>
                                <w:rFonts w:hint="eastAsia"/>
                              </w:rPr>
                            </w:pPr>
                          </w:p>
                          <w:p w14:paraId="2C32F646" w14:textId="26A91E2D" w:rsidR="00F22B71" w:rsidRDefault="00F22B71" w:rsidP="00536F76">
                            <w:pPr>
                              <w:ind w:left="210" w:hangingChars="100" w:hanging="210"/>
                              <w:jc w:val="left"/>
                            </w:pPr>
                            <w:r>
                              <w:rPr>
                                <w:rFonts w:hint="eastAsia"/>
                              </w:rPr>
                              <w:t>■レタスの種子の発芽の条件について、差異点や共通点を基に、新たな問題を見い</w:t>
                            </w:r>
                            <w:r w:rsidR="00536F76">
                              <w:rPr>
                                <w:rFonts w:hint="eastAsia"/>
                              </w:rPr>
                              <w:t>出し</w:t>
                            </w:r>
                            <w:r>
                              <w:rPr>
                                <w:rFonts w:hint="eastAsia"/>
                              </w:rPr>
                              <w:t>表現する</w:t>
                            </w:r>
                            <w:r w:rsidR="00536F76">
                              <w:rPr>
                                <w:rFonts w:hint="eastAsia"/>
                              </w:rPr>
                              <w:t>こと</w:t>
                            </w:r>
                            <w:r>
                              <w:rPr>
                                <w:rFonts w:hint="eastAsia"/>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91412A6" id="四角形: 角を丸くする 27" o:spid="_x0000_s1048" style="position:absolute;left:0;text-align:left;margin-left:221.35pt;margin-top:17.45pt;width:129.8pt;height:209.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" fillcolor="window" strokecolor="windowText" strokeweight="1pt">
                <v:stroke joinstyle="miter"/>
                <v:textbox inset="0,,0">
                  <w:txbxContent>
                    <w:p w14:paraId="1E4BB0DC" w14:textId="38D9C21E" w:rsidR="00654F17" w:rsidRDefault="00654F17" w:rsidP="00654F17">
                      <w:pPr>
                        <w:jc w:val="left"/>
                      </w:pPr>
                    </w:p>
                    <w:p w14:paraId="14F8D12B" w14:textId="7995C232" w:rsidR="00F22B71" w:rsidRDefault="00F22B71" w:rsidP="00536F76">
                      <w:pPr>
                        <w:ind w:left="210" w:hangingChars="100" w:hanging="210"/>
                        <w:jc w:val="left"/>
                      </w:pPr>
                      <w:r>
                        <w:rPr>
                          <w:rFonts w:hint="eastAsia"/>
                        </w:rPr>
                        <w:t>■電流が作る磁力に</w:t>
                      </w:r>
                      <w:r w:rsidR="00536F76">
                        <w:rPr>
                          <w:rFonts w:hint="eastAsia"/>
                        </w:rPr>
                        <w:t>ついて</w:t>
                      </w:r>
                      <w:r>
                        <w:rPr>
                          <w:rFonts w:hint="eastAsia"/>
                        </w:rPr>
                        <w:t>電磁石の強さは巻数によって変わることの知識</w:t>
                      </w:r>
                      <w:r w:rsidR="00536F76">
                        <w:rPr>
                          <w:rFonts w:hint="eastAsia"/>
                        </w:rPr>
                        <w:t>の定着</w:t>
                      </w:r>
                      <w:r>
                        <w:rPr>
                          <w:rFonts w:hint="eastAsia"/>
                        </w:rPr>
                        <w:t>。</w:t>
                      </w:r>
                    </w:p>
                    <w:p w14:paraId="5E2949DE" w14:textId="7103C44E" w:rsidR="00F22B71" w:rsidRDefault="00F22B71" w:rsidP="00654F17">
                      <w:pPr>
                        <w:jc w:val="left"/>
                      </w:pPr>
                    </w:p>
                    <w:p w14:paraId="388ECB70" w14:textId="591F5F21" w:rsidR="00F22B71" w:rsidRPr="00536F76" w:rsidRDefault="00F22B71" w:rsidP="00654F17">
                      <w:pPr>
                        <w:jc w:val="left"/>
                      </w:pPr>
                    </w:p>
                    <w:p w14:paraId="23914DDB" w14:textId="18648E5F" w:rsidR="00F22B71" w:rsidRDefault="00F22B71" w:rsidP="00654F17">
                      <w:pPr>
                        <w:jc w:val="left"/>
                      </w:pPr>
                    </w:p>
                    <w:p w14:paraId="64B694BF" w14:textId="4B75531B" w:rsidR="00F22B71" w:rsidRDefault="00F22B71" w:rsidP="00654F17">
                      <w:pPr>
                        <w:jc w:val="left"/>
                      </w:pPr>
                    </w:p>
                    <w:p w14:paraId="6F0205FA" w14:textId="3BAC397D" w:rsidR="00F22B71" w:rsidRDefault="00F22B71" w:rsidP="00654F17">
                      <w:pPr>
                        <w:jc w:val="left"/>
                      </w:pPr>
                    </w:p>
                    <w:p w14:paraId="59263904" w14:textId="09AAFCFC" w:rsidR="00F22B71" w:rsidRDefault="00F22B71" w:rsidP="00654F17">
                      <w:pPr>
                        <w:jc w:val="left"/>
                      </w:pPr>
                    </w:p>
                    <w:p w14:paraId="7FB80E1C" w14:textId="77777777" w:rsidR="00F93D6C" w:rsidRDefault="00F93D6C" w:rsidP="00654F17">
                      <w:pPr>
                        <w:jc w:val="left"/>
                        <w:rPr>
                          <w:rFonts w:hint="eastAsia"/>
                        </w:rPr>
                      </w:pPr>
                    </w:p>
                    <w:p w14:paraId="2C32F646" w14:textId="26A91E2D" w:rsidR="00F22B71" w:rsidRDefault="00F22B71" w:rsidP="00536F76">
                      <w:pPr>
                        <w:ind w:left="210" w:hangingChars="100" w:hanging="210"/>
                        <w:jc w:val="left"/>
                      </w:pPr>
                      <w:r>
                        <w:rPr>
                          <w:rFonts w:hint="eastAsia"/>
                        </w:rPr>
                        <w:t>■レタスの種子の発芽の条件について、差異点や共通点を基に、新たな問題を見い</w:t>
                      </w:r>
                      <w:r w:rsidR="00536F76">
                        <w:rPr>
                          <w:rFonts w:hint="eastAsia"/>
                        </w:rPr>
                        <w:t>出し</w:t>
                      </w:r>
                      <w:r>
                        <w:rPr>
                          <w:rFonts w:hint="eastAsia"/>
                        </w:rPr>
                        <w:t>表現する</w:t>
                      </w:r>
                      <w:r w:rsidR="00536F76">
                        <w:rPr>
                          <w:rFonts w:hint="eastAsia"/>
                        </w:rPr>
                        <w:t>こと</w:t>
                      </w:r>
                      <w:r>
                        <w:rPr>
                          <w:rFonts w:hint="eastAsia"/>
                        </w:rPr>
                        <w:t>。</w:t>
                      </w:r>
                    </w:p>
                  </w:txbxContent>
                </v:textbox>
              </v:roundrect>
            </w:pict>
          </mc:Fallback>
        </mc:AlternateContent>
      </w:r>
      <w:r w:rsidR="00536F76">
        <w:rPr>
          <w:noProof/>
        </w:rPr>
        <mc:AlternateContent>
          <mc:Choice Requires="wps">
            <w:drawing>
              <wp:anchor distT="0" distB="0" distL="114300" distR="114300" simplePos="0" relativeHeight="251663360" behindDoc="0" locked="0" layoutInCell="1" allowOverlap="1" wp14:anchorId="795BF2B1" wp14:editId="2155606F">
                <wp:simplePos x="0" y="0"/>
                <wp:positionH relativeFrom="column">
                  <wp:posOffset>590107</wp:posOffset>
                </wp:positionH>
                <wp:positionV relativeFrom="paragraph">
                  <wp:posOffset>223284</wp:posOffset>
                </wp:positionV>
                <wp:extent cx="2136775" cy="2647507"/>
                <wp:effectExtent l="0" t="0" r="15875" b="19685"/>
                <wp:wrapNone/>
                <wp:docPr id="25" name="四角形: 角を丸くする 25"/>
                <wp:cNvGraphicFramePr/>
                <a:graphic xmlns:a="http://schemas.openxmlformats.org/drawingml/2006/main">
                  <a:graphicData uri="http://schemas.microsoft.com/office/word/2010/wordprocessingShape">
                    <wps:wsp>
                      <wps:cNvSpPr/>
                      <wps:spPr>
                        <a:xfrm>
                          <a:off x="0" y="0"/>
                          <a:ext cx="2136775" cy="2647507"/>
                        </a:xfrm>
                        <a:prstGeom prst="roundRect">
                          <a:avLst>
                            <a:gd name="adj" fmla="val 6190"/>
                          </a:avLst>
                        </a:prstGeom>
                        <a:solidFill>
                          <a:sysClr val="window" lastClr="FFFFFF"/>
                        </a:solidFill>
                        <a:ln w="12700" cap="flat" cmpd="sng" algn="ctr">
                          <a:solidFill>
                            <a:sysClr val="windowText" lastClr="000000"/>
                          </a:solidFill>
                          <a:prstDash val="solid"/>
                          <a:miter lim="800000"/>
                        </a:ln>
                        <a:effectLst/>
                      </wps:spPr>
                      <wps:txbx>
                        <w:txbxContent>
                          <w:p w14:paraId="2FFC2BCD" w14:textId="77777777" w:rsidR="00654F17" w:rsidRDefault="00654F17" w:rsidP="00654F17">
                            <w:pPr>
                              <w:jc w:val="left"/>
                            </w:pPr>
                            <w:r>
                              <w:rPr>
                                <w:rFonts w:hint="eastAsia"/>
                              </w:rPr>
                              <w:t>【内容】</w:t>
                            </w:r>
                          </w:p>
                          <w:p w14:paraId="78292638" w14:textId="77836146" w:rsidR="00654F17" w:rsidRDefault="00654F17" w:rsidP="00536F76">
                            <w:pPr>
                              <w:ind w:left="420" w:hangingChars="200" w:hanging="420"/>
                              <w:jc w:val="left"/>
                            </w:pPr>
                            <w:r>
                              <w:rPr>
                                <w:rFonts w:hint="eastAsia"/>
                              </w:rPr>
                              <w:t>□「『エネルギー』を柱とする領域」の平均正答率</w:t>
                            </w:r>
                          </w:p>
                          <w:p w14:paraId="5DAC2EE0" w14:textId="77777777" w:rsidR="00654F17" w:rsidRDefault="00654F17" w:rsidP="00463F4A">
                            <w:pPr>
                              <w:ind w:left="210" w:hangingChars="100" w:hanging="210"/>
                              <w:jc w:val="left"/>
                            </w:pPr>
                            <w:r>
                              <w:rPr>
                                <w:rFonts w:hint="eastAsia"/>
                              </w:rPr>
                              <w:t>・全国平均と比べ、ほぼ同程度であるがやや下回る。</w:t>
                            </w:r>
                          </w:p>
                          <w:p w14:paraId="318F1D05" w14:textId="77777777" w:rsidR="00654F17" w:rsidRDefault="00654F17" w:rsidP="00654F17">
                            <w:pPr>
                              <w:jc w:val="left"/>
                            </w:pPr>
                          </w:p>
                          <w:p w14:paraId="5A5913E5" w14:textId="5BE4A4E3" w:rsidR="00654F17" w:rsidRDefault="00654F17" w:rsidP="00536F76">
                            <w:pPr>
                              <w:ind w:left="210" w:hangingChars="100" w:hanging="210"/>
                              <w:jc w:val="left"/>
                            </w:pPr>
                            <w:r>
                              <w:rPr>
                                <w:rFonts w:hint="eastAsia"/>
                              </w:rPr>
                              <w:t>□「『粒子』を柱とする領域」の平均正答率</w:t>
                            </w:r>
                          </w:p>
                          <w:p w14:paraId="265D122F" w14:textId="23DCD8F4" w:rsidR="00654F17" w:rsidRDefault="00654F17" w:rsidP="00536F76">
                            <w:pPr>
                              <w:ind w:left="210" w:hangingChars="100" w:hanging="210"/>
                              <w:jc w:val="left"/>
                            </w:pPr>
                            <w:r>
                              <w:rPr>
                                <w:rFonts w:hint="eastAsia"/>
                              </w:rPr>
                              <w:t>・全国平均と比べ、上回っている。</w:t>
                            </w:r>
                          </w:p>
                          <w:p w14:paraId="5B8F4E51" w14:textId="77777777" w:rsidR="00654F17" w:rsidRPr="00654F17" w:rsidRDefault="00654F17" w:rsidP="00654F17">
                            <w:pPr>
                              <w:jc w:val="left"/>
                            </w:pPr>
                          </w:p>
                          <w:p w14:paraId="23BC70F0" w14:textId="0299A12F" w:rsidR="00654F17" w:rsidRDefault="00654F17" w:rsidP="00536F76">
                            <w:pPr>
                              <w:ind w:left="210" w:hangingChars="100" w:hanging="210"/>
                              <w:jc w:val="left"/>
                            </w:pPr>
                            <w:r>
                              <w:rPr>
                                <w:rFonts w:hint="eastAsia"/>
                              </w:rPr>
                              <w:t>□「</w:t>
                            </w:r>
                            <w:r w:rsidR="007D3E2A">
                              <w:rPr>
                                <w:rFonts w:hint="eastAsia"/>
                              </w:rPr>
                              <w:t>『生命』を柱とする領域</w:t>
                            </w:r>
                            <w:r>
                              <w:rPr>
                                <w:rFonts w:hint="eastAsia"/>
                              </w:rPr>
                              <w:t>」の平均正答率</w:t>
                            </w:r>
                          </w:p>
                          <w:p w14:paraId="0F45762A" w14:textId="77777777" w:rsidR="00654F17" w:rsidRDefault="00654F17" w:rsidP="00536F76">
                            <w:pPr>
                              <w:ind w:left="210" w:hangingChars="100" w:hanging="210"/>
                              <w:jc w:val="left"/>
                            </w:pPr>
                            <w:r>
                              <w:rPr>
                                <w:rFonts w:hint="eastAsia"/>
                              </w:rPr>
                              <w:t>・全国平均と比べ、ほぼ同程度であるがやや下回る。</w:t>
                            </w:r>
                          </w:p>
                          <w:p w14:paraId="76D2EDF7" w14:textId="77777777" w:rsidR="00654F17" w:rsidRPr="00654F17" w:rsidRDefault="00654F17" w:rsidP="00654F17">
                            <w:pPr>
                              <w:jc w:val="left"/>
                            </w:pPr>
                          </w:p>
                          <w:p w14:paraId="15000C3A" w14:textId="08665FC4" w:rsidR="00654F17" w:rsidRDefault="00654F17" w:rsidP="00536F76">
                            <w:pPr>
                              <w:ind w:left="210" w:hangingChars="100" w:hanging="210"/>
                              <w:jc w:val="left"/>
                            </w:pPr>
                            <w:r>
                              <w:rPr>
                                <w:rFonts w:hint="eastAsia"/>
                              </w:rPr>
                              <w:t>□「</w:t>
                            </w:r>
                            <w:r w:rsidR="007D3E2A">
                              <w:rPr>
                                <w:rFonts w:hint="eastAsia"/>
                              </w:rPr>
                              <w:t>『地球』を柱とする領域</w:t>
                            </w:r>
                            <w:r>
                              <w:rPr>
                                <w:rFonts w:hint="eastAsia"/>
                              </w:rPr>
                              <w:t>」の平均正答率</w:t>
                            </w:r>
                          </w:p>
                          <w:p w14:paraId="3DE1CB56" w14:textId="77777777" w:rsidR="00654F17" w:rsidRDefault="00654F17" w:rsidP="00536F76">
                            <w:pPr>
                              <w:ind w:left="210" w:hangingChars="100" w:hanging="210"/>
                              <w:jc w:val="left"/>
                            </w:pPr>
                            <w:r>
                              <w:rPr>
                                <w:rFonts w:hint="eastAsia"/>
                              </w:rPr>
                              <w:t>・全国平均と比べ、ほぼ同程度であるがやや上回る。</w:t>
                            </w:r>
                          </w:p>
                          <w:p w14:paraId="1A4279E9" w14:textId="77777777" w:rsidR="00654F17" w:rsidRPr="00654F17" w:rsidRDefault="00654F17" w:rsidP="00654F17">
                            <w:pPr>
                              <w:jc w:val="left"/>
                            </w:pPr>
                          </w:p>
                          <w:p w14:paraId="2C13FA22" w14:textId="77777777" w:rsidR="00654F17" w:rsidRPr="00654F17" w:rsidRDefault="00654F17" w:rsidP="00654F17">
                            <w:pPr>
                              <w:jc w:val="lef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95BF2B1" id="四角形: 角を丸くする 25" o:spid="_x0000_s1049" style="position:absolute;left:0;text-align:left;margin-left:46.45pt;margin-top:17.6pt;width:168.25pt;height:208.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" fillcolor="window" strokecolor="windowText" strokeweight="1pt">
                <v:stroke joinstyle="miter"/>
                <v:textbox inset="0,,0">
                  <w:txbxContent>
                    <w:p w14:paraId="2FFC2BCD" w14:textId="77777777" w:rsidR="00654F17" w:rsidRDefault="00654F17" w:rsidP="00654F17">
                      <w:pPr>
                        <w:jc w:val="left"/>
                      </w:pPr>
                      <w:r>
                        <w:rPr>
                          <w:rFonts w:hint="eastAsia"/>
                        </w:rPr>
                        <w:t>【内容】</w:t>
                      </w:r>
                    </w:p>
                    <w:p w14:paraId="78292638" w14:textId="77836146" w:rsidR="00654F17" w:rsidRDefault="00654F17" w:rsidP="00536F76">
                      <w:pPr>
                        <w:ind w:left="420" w:hangingChars="200" w:hanging="420"/>
                        <w:jc w:val="left"/>
                      </w:pPr>
                      <w:r>
                        <w:rPr>
                          <w:rFonts w:hint="eastAsia"/>
                        </w:rPr>
                        <w:t>□「『エネルギー』を柱とする領域」の平均正答率</w:t>
                      </w:r>
                    </w:p>
                    <w:p w14:paraId="5DAC2EE0" w14:textId="77777777" w:rsidR="00654F17" w:rsidRDefault="00654F17" w:rsidP="00463F4A">
                      <w:pPr>
                        <w:ind w:left="210" w:hangingChars="100" w:hanging="210"/>
                        <w:jc w:val="left"/>
                      </w:pPr>
                      <w:r>
                        <w:rPr>
                          <w:rFonts w:hint="eastAsia"/>
                        </w:rPr>
                        <w:t>・全国平均と比べ、ほぼ同程度であるがやや下回る。</w:t>
                      </w:r>
                    </w:p>
                    <w:p w14:paraId="318F1D05" w14:textId="77777777" w:rsidR="00654F17" w:rsidRDefault="00654F17" w:rsidP="00654F17">
                      <w:pPr>
                        <w:jc w:val="left"/>
                      </w:pPr>
                    </w:p>
                    <w:p w14:paraId="5A5913E5" w14:textId="5BE4A4E3" w:rsidR="00654F17" w:rsidRDefault="00654F17" w:rsidP="00536F76">
                      <w:pPr>
                        <w:ind w:left="210" w:hangingChars="100" w:hanging="210"/>
                        <w:jc w:val="left"/>
                      </w:pPr>
                      <w:r>
                        <w:rPr>
                          <w:rFonts w:hint="eastAsia"/>
                        </w:rPr>
                        <w:t>□「『粒子』を柱とする領域」の平均正答率</w:t>
                      </w:r>
                    </w:p>
                    <w:p w14:paraId="265D122F" w14:textId="23DCD8F4" w:rsidR="00654F17" w:rsidRDefault="00654F17" w:rsidP="00536F76">
                      <w:pPr>
                        <w:ind w:left="210" w:hangingChars="100" w:hanging="210"/>
                        <w:jc w:val="left"/>
                      </w:pPr>
                      <w:r>
                        <w:rPr>
                          <w:rFonts w:hint="eastAsia"/>
                        </w:rPr>
                        <w:t>・全国平均と比べ、上回っている。</w:t>
                      </w:r>
                    </w:p>
                    <w:p w14:paraId="5B8F4E51" w14:textId="77777777" w:rsidR="00654F17" w:rsidRPr="00654F17" w:rsidRDefault="00654F17" w:rsidP="00654F17">
                      <w:pPr>
                        <w:jc w:val="left"/>
                      </w:pPr>
                    </w:p>
                    <w:p w14:paraId="23BC70F0" w14:textId="0299A12F" w:rsidR="00654F17" w:rsidRDefault="00654F17" w:rsidP="00536F76">
                      <w:pPr>
                        <w:ind w:left="210" w:hangingChars="100" w:hanging="210"/>
                        <w:jc w:val="left"/>
                      </w:pPr>
                      <w:r>
                        <w:rPr>
                          <w:rFonts w:hint="eastAsia"/>
                        </w:rPr>
                        <w:t>□「</w:t>
                      </w:r>
                      <w:r w:rsidR="007D3E2A">
                        <w:rPr>
                          <w:rFonts w:hint="eastAsia"/>
                        </w:rPr>
                        <w:t>『生命』を柱とする領域</w:t>
                      </w:r>
                      <w:r>
                        <w:rPr>
                          <w:rFonts w:hint="eastAsia"/>
                        </w:rPr>
                        <w:t>」の平均正答率</w:t>
                      </w:r>
                    </w:p>
                    <w:p w14:paraId="0F45762A" w14:textId="77777777" w:rsidR="00654F17" w:rsidRDefault="00654F17" w:rsidP="00536F76">
                      <w:pPr>
                        <w:ind w:left="210" w:hangingChars="100" w:hanging="210"/>
                        <w:jc w:val="left"/>
                      </w:pPr>
                      <w:r>
                        <w:rPr>
                          <w:rFonts w:hint="eastAsia"/>
                        </w:rPr>
                        <w:t>・全国平均と比べ、ほぼ同程度であるがやや下回る。</w:t>
                      </w:r>
                    </w:p>
                    <w:p w14:paraId="76D2EDF7" w14:textId="77777777" w:rsidR="00654F17" w:rsidRPr="00654F17" w:rsidRDefault="00654F17" w:rsidP="00654F17">
                      <w:pPr>
                        <w:jc w:val="left"/>
                      </w:pPr>
                    </w:p>
                    <w:p w14:paraId="15000C3A" w14:textId="08665FC4" w:rsidR="00654F17" w:rsidRDefault="00654F17" w:rsidP="00536F76">
                      <w:pPr>
                        <w:ind w:left="210" w:hangingChars="100" w:hanging="210"/>
                        <w:jc w:val="left"/>
                      </w:pPr>
                      <w:r>
                        <w:rPr>
                          <w:rFonts w:hint="eastAsia"/>
                        </w:rPr>
                        <w:t>□「</w:t>
                      </w:r>
                      <w:r w:rsidR="007D3E2A">
                        <w:rPr>
                          <w:rFonts w:hint="eastAsia"/>
                        </w:rPr>
                        <w:t>『地球』を柱とする領域</w:t>
                      </w:r>
                      <w:r>
                        <w:rPr>
                          <w:rFonts w:hint="eastAsia"/>
                        </w:rPr>
                        <w:t>」の平均正答率</w:t>
                      </w:r>
                    </w:p>
                    <w:p w14:paraId="3DE1CB56" w14:textId="77777777" w:rsidR="00654F17" w:rsidRDefault="00654F17" w:rsidP="00536F76">
                      <w:pPr>
                        <w:ind w:left="210" w:hangingChars="100" w:hanging="210"/>
                        <w:jc w:val="left"/>
                      </w:pPr>
                      <w:r>
                        <w:rPr>
                          <w:rFonts w:hint="eastAsia"/>
                        </w:rPr>
                        <w:t>・全国平均と比べ、ほぼ同程度であるがやや上回る。</w:t>
                      </w:r>
                    </w:p>
                    <w:p w14:paraId="1A4279E9" w14:textId="77777777" w:rsidR="00654F17" w:rsidRPr="00654F17" w:rsidRDefault="00654F17" w:rsidP="00654F17">
                      <w:pPr>
                        <w:jc w:val="left"/>
                      </w:pPr>
                    </w:p>
                    <w:p w14:paraId="2C13FA22" w14:textId="77777777" w:rsidR="00654F17" w:rsidRPr="00654F17" w:rsidRDefault="00654F17" w:rsidP="00654F17">
                      <w:pPr>
                        <w:jc w:val="left"/>
                      </w:pPr>
                    </w:p>
                  </w:txbxContent>
                </v:textbox>
              </v:roundrect>
            </w:pict>
          </mc:Fallback>
        </mc:AlternateContent>
      </w:r>
    </w:p>
    <w:p w14:paraId="16BA3856" w14:textId="4D4C61D4" w:rsidR="00654F17" w:rsidRDefault="00F93D6C">
      <w:r>
        <w:rPr>
          <w:noProof/>
        </w:rPr>
        <mc:AlternateContent>
          <mc:Choice Requires="wps">
            <w:drawing>
              <wp:anchor distT="0" distB="0" distL="114300" distR="114300" simplePos="0" relativeHeight="251668480" behindDoc="0" locked="0" layoutInCell="1" allowOverlap="1" wp14:anchorId="449AE470" wp14:editId="636140AA">
                <wp:simplePos x="0" y="0"/>
                <wp:positionH relativeFrom="margin">
                  <wp:align>left</wp:align>
                </wp:positionH>
                <wp:positionV relativeFrom="paragraph">
                  <wp:posOffset>47848</wp:posOffset>
                </wp:positionV>
                <wp:extent cx="435610" cy="2600738"/>
                <wp:effectExtent l="0" t="0" r="21590" b="28575"/>
                <wp:wrapNone/>
                <wp:docPr id="23" name="四角形: 角を丸くする 23"/>
                <wp:cNvGraphicFramePr/>
                <a:graphic xmlns:a="http://schemas.openxmlformats.org/drawingml/2006/main">
                  <a:graphicData uri="http://schemas.microsoft.com/office/word/2010/wordprocessingShape">
                    <wps:wsp>
                      <wps:cNvSpPr/>
                      <wps:spPr>
                        <a:xfrm>
                          <a:off x="0" y="0"/>
                          <a:ext cx="435610" cy="260073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1245F21" w14:textId="13C02C40" w:rsidR="00654F17" w:rsidRPr="001C5228" w:rsidRDefault="00654F17" w:rsidP="00654F17">
                            <w:pPr>
                              <w:jc w:val="center"/>
                              <w:rPr>
                                <w:rFonts w:ascii="HG丸ｺﾞｼｯｸM-PRO" w:eastAsia="HG丸ｺﾞｼｯｸM-PRO" w:hAnsi="HG丸ｺﾞｼｯｸM-PRO"/>
                                <w:sz w:val="36"/>
                                <w:szCs w:val="40"/>
                              </w:rPr>
                            </w:pPr>
                            <w:r>
                              <w:rPr>
                                <w:rFonts w:ascii="HG丸ｺﾞｼｯｸM-PRO" w:eastAsia="HG丸ｺﾞｼｯｸM-PRO" w:hAnsi="HG丸ｺﾞｼｯｸM-PRO" w:hint="eastAsia"/>
                                <w:sz w:val="36"/>
                                <w:szCs w:val="40"/>
                              </w:rPr>
                              <w:t>理　　　　科</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9AE470" id="四角形: 角を丸くする 23" o:spid="_x0000_s1050" style="position:absolute;left:0;text-align:left;margin-left:0;margin-top:3.75pt;width:34.3pt;height:204.8pt;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" fillcolor="window" strokecolor="windowText" strokeweight="1pt">
                <v:stroke joinstyle="miter"/>
                <v:textbox style="layout-flow:vertical-ideographic" inset="0,0,0,0">
                  <w:txbxContent>
                    <w:p w14:paraId="01245F21" w14:textId="13C02C40" w:rsidR="00654F17" w:rsidRPr="001C5228" w:rsidRDefault="00654F17" w:rsidP="00654F17">
                      <w:pPr>
                        <w:jc w:val="center"/>
                        <w:rPr>
                          <w:rFonts w:ascii="HG丸ｺﾞｼｯｸM-PRO" w:eastAsia="HG丸ｺﾞｼｯｸM-PRO" w:hAnsi="HG丸ｺﾞｼｯｸM-PRO"/>
                          <w:sz w:val="36"/>
                          <w:szCs w:val="40"/>
                        </w:rPr>
                      </w:pPr>
                      <w:r>
                        <w:rPr>
                          <w:rFonts w:ascii="HG丸ｺﾞｼｯｸM-PRO" w:eastAsia="HG丸ｺﾞｼｯｸM-PRO" w:hAnsi="HG丸ｺﾞｼｯｸM-PRO" w:hint="eastAsia"/>
                          <w:sz w:val="36"/>
                          <w:szCs w:val="40"/>
                        </w:rPr>
                        <w:t>理　　　　科</w:t>
                      </w:r>
                    </w:p>
                  </w:txbxContent>
                </v:textbox>
                <w10:wrap anchorx="margin"/>
              </v:roundrect>
            </w:pict>
          </mc:Fallback>
        </mc:AlternateContent>
      </w:r>
      <w:r>
        <w:rPr>
          <w:noProof/>
        </w:rPr>
        <mc:AlternateContent>
          <mc:Choice Requires="wps">
            <w:drawing>
              <wp:anchor distT="0" distB="0" distL="114300" distR="114300" simplePos="0" relativeHeight="251664384" behindDoc="0" locked="0" layoutInCell="1" allowOverlap="1" wp14:anchorId="6B0B7CAA" wp14:editId="24FA9865">
                <wp:simplePos x="0" y="0"/>
                <wp:positionH relativeFrom="column">
                  <wp:posOffset>4545020</wp:posOffset>
                </wp:positionH>
                <wp:positionV relativeFrom="paragraph">
                  <wp:posOffset>26035</wp:posOffset>
                </wp:positionV>
                <wp:extent cx="1658369" cy="2626213"/>
                <wp:effectExtent l="0" t="0" r="18415" b="22225"/>
                <wp:wrapNone/>
                <wp:docPr id="26" name="四角形: 角を丸くする 26"/>
                <wp:cNvGraphicFramePr/>
                <a:graphic xmlns:a="http://schemas.openxmlformats.org/drawingml/2006/main">
                  <a:graphicData uri="http://schemas.microsoft.com/office/word/2010/wordprocessingShape">
                    <wps:wsp>
                      <wps:cNvSpPr/>
                      <wps:spPr>
                        <a:xfrm>
                          <a:off x="0" y="0"/>
                          <a:ext cx="1658369" cy="2626213"/>
                        </a:xfrm>
                        <a:prstGeom prst="roundRect">
                          <a:avLst>
                            <a:gd name="adj" fmla="val 6190"/>
                          </a:avLst>
                        </a:prstGeom>
                        <a:solidFill>
                          <a:sysClr val="window" lastClr="FFFFFF"/>
                        </a:solidFill>
                        <a:ln w="12700" cap="flat" cmpd="sng" algn="ctr">
                          <a:solidFill>
                            <a:sysClr val="windowText" lastClr="000000"/>
                          </a:solidFill>
                          <a:prstDash val="solid"/>
                          <a:miter lim="800000"/>
                        </a:ln>
                        <a:effectLst/>
                      </wps:spPr>
                      <wps:txbx>
                        <w:txbxContent>
                          <w:p w14:paraId="7B2AC87A" w14:textId="6219F252" w:rsidR="00654F17" w:rsidRDefault="00654F17" w:rsidP="00654F17">
                            <w:pPr>
                              <w:jc w:val="left"/>
                            </w:pPr>
                          </w:p>
                          <w:p w14:paraId="18721C64" w14:textId="087EEC00" w:rsidR="00FF7A33" w:rsidRDefault="00FF7A33" w:rsidP="00536F76">
                            <w:pPr>
                              <w:ind w:left="210" w:hangingChars="100" w:hanging="210"/>
                              <w:jc w:val="left"/>
                            </w:pPr>
                            <w:r>
                              <w:rPr>
                                <w:rFonts w:hint="eastAsia"/>
                              </w:rPr>
                              <w:t>〇実験の結果から得られた性質や働き、規則性など活用したものづくり</w:t>
                            </w:r>
                            <w:r w:rsidR="00536F76">
                              <w:rPr>
                                <w:rFonts w:hint="eastAsia"/>
                              </w:rPr>
                              <w:t>を充実させる</w:t>
                            </w:r>
                            <w:r>
                              <w:rPr>
                                <w:rFonts w:hint="eastAsia"/>
                              </w:rPr>
                              <w:t>。</w:t>
                            </w:r>
                          </w:p>
                          <w:p w14:paraId="521EAAEC" w14:textId="7D8FEF61" w:rsidR="00FF7A33" w:rsidRDefault="00FF7A33" w:rsidP="00654F17">
                            <w:pPr>
                              <w:jc w:val="left"/>
                            </w:pPr>
                          </w:p>
                          <w:p w14:paraId="15DF5FAA" w14:textId="3565C750" w:rsidR="00FF7A33" w:rsidRDefault="00FF7A33" w:rsidP="00654F17">
                            <w:pPr>
                              <w:jc w:val="left"/>
                            </w:pPr>
                          </w:p>
                          <w:p w14:paraId="1C9C17A4" w14:textId="2B439E4F" w:rsidR="00FF7A33" w:rsidRDefault="00FF7A33" w:rsidP="00654F17">
                            <w:pPr>
                              <w:jc w:val="left"/>
                            </w:pPr>
                          </w:p>
                          <w:p w14:paraId="5C1D0B39" w14:textId="61447155" w:rsidR="00FF7A33" w:rsidRDefault="00FF7A33" w:rsidP="00654F17">
                            <w:pPr>
                              <w:jc w:val="left"/>
                            </w:pPr>
                          </w:p>
                          <w:p w14:paraId="19BCABBD" w14:textId="76152DAD" w:rsidR="00FF7A33" w:rsidRDefault="00FF7A33" w:rsidP="00654F17">
                            <w:pPr>
                              <w:jc w:val="left"/>
                            </w:pPr>
                          </w:p>
                          <w:p w14:paraId="258632A5" w14:textId="1BC20DE2" w:rsidR="00FF7A33" w:rsidRDefault="00FF7A33" w:rsidP="00654F17">
                            <w:pPr>
                              <w:jc w:val="left"/>
                            </w:pPr>
                          </w:p>
                          <w:p w14:paraId="7E9B6420" w14:textId="77777777" w:rsidR="00F93D6C" w:rsidRDefault="00F93D6C" w:rsidP="00654F17">
                            <w:pPr>
                              <w:jc w:val="left"/>
                              <w:rPr>
                                <w:rFonts w:hint="eastAsia"/>
                              </w:rPr>
                            </w:pPr>
                          </w:p>
                          <w:p w14:paraId="616F0466" w14:textId="4A179367" w:rsidR="00FF7A33" w:rsidRDefault="005C455F" w:rsidP="00536F76">
                            <w:pPr>
                              <w:ind w:left="210" w:hangingChars="100" w:hanging="210"/>
                              <w:jc w:val="left"/>
                            </w:pPr>
                            <w:r>
                              <w:rPr>
                                <w:rFonts w:hint="eastAsia"/>
                              </w:rPr>
                              <w:t>〇自然の事物・現象について追究する中で、予想や仮説を基に、解決の方法を発想し、表現する活動の充実。</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B0B7CAA" id="四角形: 角を丸くする 26" o:spid="_x0000_s1051" style="position:absolute;left:0;text-align:left;margin-left:357.9pt;margin-top:2.05pt;width:130.6pt;height:206.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" fillcolor="window" strokecolor="windowText" strokeweight="1pt">
                <v:stroke joinstyle="miter"/>
                <v:textbox inset="0,,0">
                  <w:txbxContent>
                    <w:p w14:paraId="7B2AC87A" w14:textId="6219F252" w:rsidR="00654F17" w:rsidRDefault="00654F17" w:rsidP="00654F17">
                      <w:pPr>
                        <w:jc w:val="left"/>
                      </w:pPr>
                    </w:p>
                    <w:p w14:paraId="18721C64" w14:textId="087EEC00" w:rsidR="00FF7A33" w:rsidRDefault="00FF7A33" w:rsidP="00536F76">
                      <w:pPr>
                        <w:ind w:left="210" w:hangingChars="100" w:hanging="210"/>
                        <w:jc w:val="left"/>
                      </w:pPr>
                      <w:r>
                        <w:rPr>
                          <w:rFonts w:hint="eastAsia"/>
                        </w:rPr>
                        <w:t>〇実験の結果から得られた性質や働き、規則性など活用したものづくり</w:t>
                      </w:r>
                      <w:r w:rsidR="00536F76">
                        <w:rPr>
                          <w:rFonts w:hint="eastAsia"/>
                        </w:rPr>
                        <w:t>を充実させる</w:t>
                      </w:r>
                      <w:r>
                        <w:rPr>
                          <w:rFonts w:hint="eastAsia"/>
                        </w:rPr>
                        <w:t>。</w:t>
                      </w:r>
                    </w:p>
                    <w:p w14:paraId="521EAAEC" w14:textId="7D8FEF61" w:rsidR="00FF7A33" w:rsidRDefault="00FF7A33" w:rsidP="00654F17">
                      <w:pPr>
                        <w:jc w:val="left"/>
                      </w:pPr>
                    </w:p>
                    <w:p w14:paraId="15DF5FAA" w14:textId="3565C750" w:rsidR="00FF7A33" w:rsidRDefault="00FF7A33" w:rsidP="00654F17">
                      <w:pPr>
                        <w:jc w:val="left"/>
                      </w:pPr>
                    </w:p>
                    <w:p w14:paraId="1C9C17A4" w14:textId="2B439E4F" w:rsidR="00FF7A33" w:rsidRDefault="00FF7A33" w:rsidP="00654F17">
                      <w:pPr>
                        <w:jc w:val="left"/>
                      </w:pPr>
                    </w:p>
                    <w:p w14:paraId="5C1D0B39" w14:textId="61447155" w:rsidR="00FF7A33" w:rsidRDefault="00FF7A33" w:rsidP="00654F17">
                      <w:pPr>
                        <w:jc w:val="left"/>
                      </w:pPr>
                    </w:p>
                    <w:p w14:paraId="19BCABBD" w14:textId="76152DAD" w:rsidR="00FF7A33" w:rsidRDefault="00FF7A33" w:rsidP="00654F17">
                      <w:pPr>
                        <w:jc w:val="left"/>
                      </w:pPr>
                    </w:p>
                    <w:p w14:paraId="258632A5" w14:textId="1BC20DE2" w:rsidR="00FF7A33" w:rsidRDefault="00FF7A33" w:rsidP="00654F17">
                      <w:pPr>
                        <w:jc w:val="left"/>
                      </w:pPr>
                    </w:p>
                    <w:p w14:paraId="7E9B6420" w14:textId="77777777" w:rsidR="00F93D6C" w:rsidRDefault="00F93D6C" w:rsidP="00654F17">
                      <w:pPr>
                        <w:jc w:val="left"/>
                        <w:rPr>
                          <w:rFonts w:hint="eastAsia"/>
                        </w:rPr>
                      </w:pPr>
                    </w:p>
                    <w:p w14:paraId="616F0466" w14:textId="4A179367" w:rsidR="00FF7A33" w:rsidRDefault="005C455F" w:rsidP="00536F76">
                      <w:pPr>
                        <w:ind w:left="210" w:hangingChars="100" w:hanging="210"/>
                        <w:jc w:val="left"/>
                      </w:pPr>
                      <w:r>
                        <w:rPr>
                          <w:rFonts w:hint="eastAsia"/>
                        </w:rPr>
                        <w:t>〇自然の事物・現象について追究する中で、予想や仮説を基に、解決の方法を発想し、表現する活動の充実。</w:t>
                      </w:r>
                    </w:p>
                  </w:txbxContent>
                </v:textbox>
              </v:roundrect>
            </w:pict>
          </mc:Fallback>
        </mc:AlternateContent>
      </w:r>
    </w:p>
    <w:p w14:paraId="5A5D04FD" w14:textId="3A81AE7A" w:rsidR="00654F17" w:rsidRDefault="00654F17"/>
    <w:p w14:paraId="247F503C" w14:textId="193449F2" w:rsidR="00654F17" w:rsidRDefault="00654F17"/>
    <w:p w14:paraId="05353334" w14:textId="41A66E4A" w:rsidR="00654F17" w:rsidRDefault="00654F17"/>
    <w:p w14:paraId="65148B2F" w14:textId="196A507F" w:rsidR="00654F17" w:rsidRDefault="00654F17"/>
    <w:p w14:paraId="236649A5" w14:textId="6F518732" w:rsidR="00654F17" w:rsidRDefault="00654F17"/>
    <w:p w14:paraId="4FEED850" w14:textId="2A533C97" w:rsidR="00654F17" w:rsidRDefault="00654F17"/>
    <w:p w14:paraId="6468B509" w14:textId="2FC705E9" w:rsidR="00654F17" w:rsidRDefault="00654F17"/>
    <w:p w14:paraId="3B015811" w14:textId="7217D443" w:rsidR="00654F17" w:rsidRDefault="00654F17"/>
    <w:p w14:paraId="322318E3" w14:textId="01B27EEB" w:rsidR="00654F17" w:rsidRDefault="00654F17"/>
    <w:p w14:paraId="1B176584" w14:textId="7BBAEFC0" w:rsidR="00654F17" w:rsidRDefault="00654F17"/>
    <w:p w14:paraId="2EEA4053" w14:textId="770B66FD" w:rsidR="00654F17" w:rsidRDefault="00F93D6C">
      <w:r>
        <w:rPr>
          <w:noProof/>
        </w:rPr>
        <w:lastRenderedPageBreak/>
        <mc:AlternateContent>
          <mc:Choice Requires="wps">
            <w:drawing>
              <wp:anchor distT="0" distB="0" distL="114300" distR="114300" simplePos="0" relativeHeight="251676672" behindDoc="0" locked="0" layoutInCell="1" allowOverlap="1" wp14:anchorId="024D8E29" wp14:editId="26555A8E">
                <wp:simplePos x="0" y="0"/>
                <wp:positionH relativeFrom="column">
                  <wp:posOffset>4566684</wp:posOffset>
                </wp:positionH>
                <wp:positionV relativeFrom="paragraph">
                  <wp:posOffset>42530</wp:posOffset>
                </wp:positionV>
                <wp:extent cx="1657985" cy="2817333"/>
                <wp:effectExtent l="0" t="0" r="18415" b="21590"/>
                <wp:wrapNone/>
                <wp:docPr id="33" name="四角形: 角を丸くする 33"/>
                <wp:cNvGraphicFramePr/>
                <a:graphic xmlns:a="http://schemas.openxmlformats.org/drawingml/2006/main">
                  <a:graphicData uri="http://schemas.microsoft.com/office/word/2010/wordprocessingShape">
                    <wps:wsp>
                      <wps:cNvSpPr/>
                      <wps:spPr>
                        <a:xfrm>
                          <a:off x="0" y="0"/>
                          <a:ext cx="1657985" cy="2817333"/>
                        </a:xfrm>
                        <a:prstGeom prst="roundRect">
                          <a:avLst>
                            <a:gd name="adj" fmla="val 6190"/>
                          </a:avLst>
                        </a:prstGeom>
                        <a:solidFill>
                          <a:sysClr val="window" lastClr="FFFFFF"/>
                        </a:solidFill>
                        <a:ln w="12700" cap="flat" cmpd="sng" algn="ctr">
                          <a:solidFill>
                            <a:sysClr val="windowText" lastClr="000000"/>
                          </a:solidFill>
                          <a:prstDash val="solid"/>
                          <a:miter lim="800000"/>
                        </a:ln>
                        <a:effectLst/>
                      </wps:spPr>
                      <wps:txbx>
                        <w:txbxContent>
                          <w:p w14:paraId="3C82CBE4" w14:textId="77777777" w:rsidR="00F93D6C" w:rsidRDefault="00F93D6C" w:rsidP="00F93D6C">
                            <w:pPr>
                              <w:jc w:val="left"/>
                            </w:pPr>
                          </w:p>
                          <w:p w14:paraId="0E0F949E" w14:textId="77777777" w:rsidR="00F93D6C" w:rsidRDefault="00F93D6C" w:rsidP="00F93D6C">
                            <w:pPr>
                              <w:ind w:left="210" w:hangingChars="100" w:hanging="210"/>
                              <w:jc w:val="left"/>
                            </w:pPr>
                          </w:p>
                          <w:p w14:paraId="19C86794" w14:textId="57C72627" w:rsidR="00F93D6C" w:rsidRDefault="00F93D6C" w:rsidP="00F93D6C">
                            <w:pPr>
                              <w:ind w:left="210" w:hangingChars="100" w:hanging="210"/>
                              <w:jc w:val="left"/>
                            </w:pPr>
                            <w:r>
                              <w:rPr>
                                <w:rFonts w:hint="eastAsia"/>
                              </w:rPr>
                              <w:t>〇自然の事物・現象について追究する中で、予想や仮説を基に、解決の方法を発想し、表現する活動の充実。</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24D8E29" id="四角形: 角を丸くする 33" o:spid="_x0000_s1052" style="position:absolute;left:0;text-align:left;margin-left:359.6pt;margin-top:3.35pt;width:130.55pt;height:221.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" fillcolor="window" strokecolor="windowText" strokeweight="1pt">
                <v:stroke joinstyle="miter"/>
                <v:textbox inset="0,,0">
                  <w:txbxContent>
                    <w:p w14:paraId="3C82CBE4" w14:textId="77777777" w:rsidR="00F93D6C" w:rsidRDefault="00F93D6C" w:rsidP="00F93D6C">
                      <w:pPr>
                        <w:jc w:val="left"/>
                      </w:pPr>
                    </w:p>
                    <w:p w14:paraId="0E0F949E" w14:textId="77777777" w:rsidR="00F93D6C" w:rsidRDefault="00F93D6C" w:rsidP="00F93D6C">
                      <w:pPr>
                        <w:ind w:left="210" w:hangingChars="100" w:hanging="210"/>
                        <w:jc w:val="left"/>
                      </w:pPr>
                    </w:p>
                    <w:p w14:paraId="19C86794" w14:textId="57C72627" w:rsidR="00F93D6C" w:rsidRDefault="00F93D6C" w:rsidP="00F93D6C">
                      <w:pPr>
                        <w:ind w:left="210" w:hangingChars="100" w:hanging="210"/>
                        <w:jc w:val="left"/>
                      </w:pPr>
                      <w:r>
                        <w:rPr>
                          <w:rFonts w:hint="eastAsia"/>
                        </w:rPr>
                        <w:t>〇自然の事物・現象について追究する中で、予想や仮説を基に、解決の方法を発想し、表現する活動の充実。</w:t>
                      </w:r>
                    </w:p>
                  </w:txbxContent>
                </v:textbox>
              </v:roundrect>
            </w:pict>
          </mc:Fallback>
        </mc:AlternateContent>
      </w:r>
      <w:r>
        <w:rPr>
          <w:noProof/>
        </w:rPr>
        <mc:AlternateContent>
          <mc:Choice Requires="wps">
            <w:drawing>
              <wp:anchor distT="0" distB="0" distL="114300" distR="114300" simplePos="0" relativeHeight="251680768" behindDoc="0" locked="0" layoutInCell="1" allowOverlap="1" wp14:anchorId="1F582895" wp14:editId="5C58395E">
                <wp:simplePos x="0" y="0"/>
                <wp:positionH relativeFrom="column">
                  <wp:posOffset>2833577</wp:posOffset>
                </wp:positionH>
                <wp:positionV relativeFrom="paragraph">
                  <wp:posOffset>53164</wp:posOffset>
                </wp:positionV>
                <wp:extent cx="1648460" cy="2806700"/>
                <wp:effectExtent l="0" t="0" r="27940" b="12700"/>
                <wp:wrapNone/>
                <wp:docPr id="34" name="四角形: 角を丸くする 34"/>
                <wp:cNvGraphicFramePr/>
                <a:graphic xmlns:a="http://schemas.openxmlformats.org/drawingml/2006/main">
                  <a:graphicData uri="http://schemas.microsoft.com/office/word/2010/wordprocessingShape">
                    <wps:wsp>
                      <wps:cNvSpPr/>
                      <wps:spPr>
                        <a:xfrm>
                          <a:off x="0" y="0"/>
                          <a:ext cx="1648460" cy="2806700"/>
                        </a:xfrm>
                        <a:prstGeom prst="roundRect">
                          <a:avLst>
                            <a:gd name="adj" fmla="val 6190"/>
                          </a:avLst>
                        </a:prstGeom>
                        <a:solidFill>
                          <a:sysClr val="window" lastClr="FFFFFF"/>
                        </a:solidFill>
                        <a:ln w="12700" cap="flat" cmpd="sng" algn="ctr">
                          <a:solidFill>
                            <a:sysClr val="windowText" lastClr="000000"/>
                          </a:solidFill>
                          <a:prstDash val="solid"/>
                          <a:miter lim="800000"/>
                        </a:ln>
                        <a:effectLst/>
                      </wps:spPr>
                      <wps:txbx>
                        <w:txbxContent>
                          <w:p w14:paraId="313804ED" w14:textId="77777777" w:rsidR="00F93D6C" w:rsidRDefault="00F93D6C" w:rsidP="00F93D6C">
                            <w:pPr>
                              <w:jc w:val="left"/>
                            </w:pPr>
                          </w:p>
                          <w:p w14:paraId="33657F08" w14:textId="77777777" w:rsidR="00F93D6C" w:rsidRDefault="00F93D6C" w:rsidP="00F93D6C">
                            <w:pPr>
                              <w:ind w:left="210" w:hangingChars="100" w:hanging="210"/>
                              <w:jc w:val="left"/>
                            </w:pPr>
                          </w:p>
                          <w:p w14:paraId="3E7F3591" w14:textId="4A658328" w:rsidR="00F93D6C" w:rsidRDefault="00F93D6C" w:rsidP="00F93D6C">
                            <w:pPr>
                              <w:ind w:left="210" w:hangingChars="100" w:hanging="210"/>
                              <w:jc w:val="left"/>
                            </w:pPr>
                            <w:r>
                              <w:rPr>
                                <w:rFonts w:hint="eastAsia"/>
                              </w:rPr>
                              <w:t>■レタスの種子の発芽の条件について、差異点や共通点を基に、新たな問題を見い出し表現すること。</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F582895" id="四角形: 角を丸くする 34" o:spid="_x0000_s1053" style="position:absolute;left:0;text-align:left;margin-left:223.1pt;margin-top:4.2pt;width:129.8pt;height:221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" fillcolor="window" strokecolor="windowText" strokeweight="1pt">
                <v:stroke joinstyle="miter"/>
                <v:textbox inset="0,,0">
                  <w:txbxContent>
                    <w:p w14:paraId="313804ED" w14:textId="77777777" w:rsidR="00F93D6C" w:rsidRDefault="00F93D6C" w:rsidP="00F93D6C">
                      <w:pPr>
                        <w:jc w:val="left"/>
                      </w:pPr>
                    </w:p>
                    <w:p w14:paraId="33657F08" w14:textId="77777777" w:rsidR="00F93D6C" w:rsidRDefault="00F93D6C" w:rsidP="00F93D6C">
                      <w:pPr>
                        <w:ind w:left="210" w:hangingChars="100" w:hanging="210"/>
                        <w:jc w:val="left"/>
                      </w:pPr>
                    </w:p>
                    <w:p w14:paraId="3E7F3591" w14:textId="4A658328" w:rsidR="00F93D6C" w:rsidRDefault="00F93D6C" w:rsidP="00F93D6C">
                      <w:pPr>
                        <w:ind w:left="210" w:hangingChars="100" w:hanging="210"/>
                        <w:jc w:val="left"/>
                      </w:pPr>
                      <w:r>
                        <w:rPr>
                          <w:rFonts w:hint="eastAsia"/>
                        </w:rPr>
                        <w:t>■レタスの種子の発芽の条件について、差異点や共通点を基に、新たな問題を見い出し表現すること。</w:t>
                      </w:r>
                    </w:p>
                  </w:txbxContent>
                </v:textbox>
              </v:roundrect>
            </w:pict>
          </mc:Fallback>
        </mc:AlternateContent>
      </w:r>
      <w:r>
        <w:rPr>
          <w:noProof/>
        </w:rPr>
        <mc:AlternateContent>
          <mc:Choice Requires="wps">
            <w:drawing>
              <wp:anchor distT="0" distB="0" distL="114300" distR="114300" simplePos="0" relativeHeight="251675648" behindDoc="0" locked="0" layoutInCell="1" allowOverlap="1" wp14:anchorId="631919DA" wp14:editId="37FAF15F">
                <wp:simplePos x="0" y="0"/>
                <wp:positionH relativeFrom="column">
                  <wp:posOffset>579474</wp:posOffset>
                </wp:positionH>
                <wp:positionV relativeFrom="paragraph">
                  <wp:posOffset>53163</wp:posOffset>
                </wp:positionV>
                <wp:extent cx="2136775" cy="2806700"/>
                <wp:effectExtent l="0" t="0" r="15875" b="12700"/>
                <wp:wrapNone/>
                <wp:docPr id="32" name="四角形: 角を丸くする 32"/>
                <wp:cNvGraphicFramePr/>
                <a:graphic xmlns:a="http://schemas.openxmlformats.org/drawingml/2006/main">
                  <a:graphicData uri="http://schemas.microsoft.com/office/word/2010/wordprocessingShape">
                    <wps:wsp>
                      <wps:cNvSpPr/>
                      <wps:spPr>
                        <a:xfrm>
                          <a:off x="0" y="0"/>
                          <a:ext cx="2136775" cy="2806700"/>
                        </a:xfrm>
                        <a:prstGeom prst="roundRect">
                          <a:avLst>
                            <a:gd name="adj" fmla="val 6190"/>
                          </a:avLst>
                        </a:prstGeom>
                        <a:solidFill>
                          <a:sysClr val="window" lastClr="FFFFFF"/>
                        </a:solidFill>
                        <a:ln w="12700" cap="flat" cmpd="sng" algn="ctr">
                          <a:solidFill>
                            <a:sysClr val="windowText" lastClr="000000"/>
                          </a:solidFill>
                          <a:prstDash val="solid"/>
                          <a:miter lim="800000"/>
                        </a:ln>
                        <a:effectLst/>
                      </wps:spPr>
                      <wps:txbx>
                        <w:txbxContent>
                          <w:p w14:paraId="2E94E5D4" w14:textId="77777777" w:rsidR="00F93D6C" w:rsidRDefault="00F93D6C" w:rsidP="00F93D6C">
                            <w:pPr>
                              <w:jc w:val="left"/>
                            </w:pPr>
                            <w:r>
                              <w:rPr>
                                <w:rFonts w:hint="eastAsia"/>
                              </w:rPr>
                              <w:t>【内容】</w:t>
                            </w:r>
                          </w:p>
                          <w:p w14:paraId="0AEFFCFF" w14:textId="77777777" w:rsidR="00F93D6C" w:rsidRPr="00654F17" w:rsidRDefault="00F93D6C" w:rsidP="00F93D6C">
                            <w:pPr>
                              <w:jc w:val="left"/>
                            </w:pPr>
                          </w:p>
                          <w:p w14:paraId="33C96A80" w14:textId="77777777" w:rsidR="00F93D6C" w:rsidRDefault="00F93D6C" w:rsidP="00F93D6C">
                            <w:pPr>
                              <w:ind w:left="210" w:hangingChars="100" w:hanging="210"/>
                              <w:jc w:val="left"/>
                            </w:pPr>
                            <w:r>
                              <w:rPr>
                                <w:rFonts w:hint="eastAsia"/>
                              </w:rPr>
                              <w:t>□「『生命』を柱とする領域」の平均正答率</w:t>
                            </w:r>
                          </w:p>
                          <w:p w14:paraId="51077C40" w14:textId="77777777" w:rsidR="00F93D6C" w:rsidRDefault="00F93D6C" w:rsidP="00F93D6C">
                            <w:pPr>
                              <w:ind w:left="210" w:hangingChars="100" w:hanging="210"/>
                              <w:jc w:val="left"/>
                            </w:pPr>
                            <w:r>
                              <w:rPr>
                                <w:rFonts w:hint="eastAsia"/>
                              </w:rPr>
                              <w:t>・全国平均と比べ、ほぼ同程度であるがやや下回る。</w:t>
                            </w:r>
                          </w:p>
                          <w:p w14:paraId="27369598" w14:textId="77777777" w:rsidR="00F93D6C" w:rsidRPr="00654F17" w:rsidRDefault="00F93D6C" w:rsidP="00F93D6C">
                            <w:pPr>
                              <w:jc w:val="left"/>
                            </w:pPr>
                          </w:p>
                          <w:p w14:paraId="7415A2BC" w14:textId="77777777" w:rsidR="00F93D6C" w:rsidRDefault="00F93D6C" w:rsidP="00F93D6C">
                            <w:pPr>
                              <w:ind w:left="210" w:hangingChars="100" w:hanging="210"/>
                              <w:jc w:val="left"/>
                            </w:pPr>
                            <w:r>
                              <w:rPr>
                                <w:rFonts w:hint="eastAsia"/>
                              </w:rPr>
                              <w:t>□「『地球』を柱とする領域」の平均正答率</w:t>
                            </w:r>
                          </w:p>
                          <w:p w14:paraId="7D11012D" w14:textId="77777777" w:rsidR="00F93D6C" w:rsidRDefault="00F93D6C" w:rsidP="00F93D6C">
                            <w:pPr>
                              <w:ind w:left="210" w:hangingChars="100" w:hanging="210"/>
                              <w:jc w:val="left"/>
                            </w:pPr>
                            <w:r>
                              <w:rPr>
                                <w:rFonts w:hint="eastAsia"/>
                              </w:rPr>
                              <w:t>・全国平均と比べ、ほぼ同程度であるがやや上回る。</w:t>
                            </w:r>
                          </w:p>
                          <w:p w14:paraId="1067175B" w14:textId="77777777" w:rsidR="00F93D6C" w:rsidRPr="00654F17" w:rsidRDefault="00F93D6C" w:rsidP="00F93D6C">
                            <w:pPr>
                              <w:jc w:val="left"/>
                            </w:pPr>
                          </w:p>
                          <w:p w14:paraId="5DF7C936" w14:textId="77777777" w:rsidR="00F93D6C" w:rsidRPr="00654F17" w:rsidRDefault="00F93D6C" w:rsidP="00F93D6C">
                            <w:pPr>
                              <w:jc w:val="lef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31919DA" id="四角形: 角を丸くする 32" o:spid="_x0000_s1054" style="position:absolute;left:0;text-align:left;margin-left:45.65pt;margin-top:4.2pt;width:168.25pt;height:22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" fillcolor="window" strokecolor="windowText" strokeweight="1pt">
                <v:stroke joinstyle="miter"/>
                <v:textbox inset="0,,0">
                  <w:txbxContent>
                    <w:p w14:paraId="2E94E5D4" w14:textId="77777777" w:rsidR="00F93D6C" w:rsidRDefault="00F93D6C" w:rsidP="00F93D6C">
                      <w:pPr>
                        <w:jc w:val="left"/>
                      </w:pPr>
                      <w:r>
                        <w:rPr>
                          <w:rFonts w:hint="eastAsia"/>
                        </w:rPr>
                        <w:t>【内容】</w:t>
                      </w:r>
                    </w:p>
                    <w:p w14:paraId="0AEFFCFF" w14:textId="77777777" w:rsidR="00F93D6C" w:rsidRPr="00654F17" w:rsidRDefault="00F93D6C" w:rsidP="00F93D6C">
                      <w:pPr>
                        <w:jc w:val="left"/>
                      </w:pPr>
                    </w:p>
                    <w:p w14:paraId="33C96A80" w14:textId="77777777" w:rsidR="00F93D6C" w:rsidRDefault="00F93D6C" w:rsidP="00F93D6C">
                      <w:pPr>
                        <w:ind w:left="210" w:hangingChars="100" w:hanging="210"/>
                        <w:jc w:val="left"/>
                      </w:pPr>
                      <w:r>
                        <w:rPr>
                          <w:rFonts w:hint="eastAsia"/>
                        </w:rPr>
                        <w:t>□「『生命』を柱とする領域」の平均正答率</w:t>
                      </w:r>
                    </w:p>
                    <w:p w14:paraId="51077C40" w14:textId="77777777" w:rsidR="00F93D6C" w:rsidRDefault="00F93D6C" w:rsidP="00F93D6C">
                      <w:pPr>
                        <w:ind w:left="210" w:hangingChars="100" w:hanging="210"/>
                        <w:jc w:val="left"/>
                      </w:pPr>
                      <w:r>
                        <w:rPr>
                          <w:rFonts w:hint="eastAsia"/>
                        </w:rPr>
                        <w:t>・全国平均と比べ、ほぼ同程度であるがやや下回る。</w:t>
                      </w:r>
                    </w:p>
                    <w:p w14:paraId="27369598" w14:textId="77777777" w:rsidR="00F93D6C" w:rsidRPr="00654F17" w:rsidRDefault="00F93D6C" w:rsidP="00F93D6C">
                      <w:pPr>
                        <w:jc w:val="left"/>
                      </w:pPr>
                    </w:p>
                    <w:p w14:paraId="7415A2BC" w14:textId="77777777" w:rsidR="00F93D6C" w:rsidRDefault="00F93D6C" w:rsidP="00F93D6C">
                      <w:pPr>
                        <w:ind w:left="210" w:hangingChars="100" w:hanging="210"/>
                        <w:jc w:val="left"/>
                      </w:pPr>
                      <w:r>
                        <w:rPr>
                          <w:rFonts w:hint="eastAsia"/>
                        </w:rPr>
                        <w:t>□「『地球』を柱とする領域」の平均正答率</w:t>
                      </w:r>
                    </w:p>
                    <w:p w14:paraId="7D11012D" w14:textId="77777777" w:rsidR="00F93D6C" w:rsidRDefault="00F93D6C" w:rsidP="00F93D6C">
                      <w:pPr>
                        <w:ind w:left="210" w:hangingChars="100" w:hanging="210"/>
                        <w:jc w:val="left"/>
                      </w:pPr>
                      <w:r>
                        <w:rPr>
                          <w:rFonts w:hint="eastAsia"/>
                        </w:rPr>
                        <w:t>・全国平均と比べ、ほぼ同程度であるがやや上回る。</w:t>
                      </w:r>
                    </w:p>
                    <w:p w14:paraId="1067175B" w14:textId="77777777" w:rsidR="00F93D6C" w:rsidRPr="00654F17" w:rsidRDefault="00F93D6C" w:rsidP="00F93D6C">
                      <w:pPr>
                        <w:jc w:val="left"/>
                      </w:pPr>
                    </w:p>
                    <w:p w14:paraId="5DF7C936" w14:textId="77777777" w:rsidR="00F93D6C" w:rsidRPr="00654F17" w:rsidRDefault="00F93D6C" w:rsidP="00F93D6C">
                      <w:pPr>
                        <w:jc w:val="left"/>
                      </w:pPr>
                    </w:p>
                  </w:txbxContent>
                </v:textbox>
              </v:roundrect>
            </w:pict>
          </mc:Fallback>
        </mc:AlternateContent>
      </w:r>
      <w:r>
        <w:rPr>
          <w:noProof/>
        </w:rPr>
        <mc:AlternateContent>
          <mc:Choice Requires="wps">
            <w:drawing>
              <wp:anchor distT="0" distB="0" distL="114300" distR="114300" simplePos="0" relativeHeight="251680768" behindDoc="0" locked="0" layoutInCell="1" allowOverlap="1" wp14:anchorId="2E748083" wp14:editId="5A6AA9CB">
                <wp:simplePos x="0" y="0"/>
                <wp:positionH relativeFrom="margin">
                  <wp:align>left</wp:align>
                </wp:positionH>
                <wp:positionV relativeFrom="paragraph">
                  <wp:posOffset>53163</wp:posOffset>
                </wp:positionV>
                <wp:extent cx="435610" cy="2806995"/>
                <wp:effectExtent l="0" t="0" r="40640" b="12700"/>
                <wp:wrapNone/>
                <wp:docPr id="7" name="四角形: 角を丸くする 7"/>
                <wp:cNvGraphicFramePr/>
                <a:graphic xmlns:a="http://schemas.openxmlformats.org/drawingml/2006/main">
                  <a:graphicData uri="http://schemas.microsoft.com/office/word/2010/wordprocessingShape">
                    <wps:wsp>
                      <wps:cNvSpPr/>
                      <wps:spPr>
                        <a:xfrm>
                          <a:off x="0" y="0"/>
                          <a:ext cx="435610" cy="280699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29733DF" w14:textId="77777777" w:rsidR="00F93D6C" w:rsidRPr="001C5228" w:rsidRDefault="00F93D6C" w:rsidP="00F93D6C">
                            <w:pPr>
                              <w:jc w:val="center"/>
                              <w:rPr>
                                <w:rFonts w:ascii="HG丸ｺﾞｼｯｸM-PRO" w:eastAsia="HG丸ｺﾞｼｯｸM-PRO" w:hAnsi="HG丸ｺﾞｼｯｸM-PRO"/>
                                <w:sz w:val="36"/>
                                <w:szCs w:val="40"/>
                              </w:rPr>
                            </w:pPr>
                            <w:r>
                              <w:rPr>
                                <w:rFonts w:ascii="HG丸ｺﾞｼｯｸM-PRO" w:eastAsia="HG丸ｺﾞｼｯｸM-PRO" w:hAnsi="HG丸ｺﾞｼｯｸM-PRO" w:hint="eastAsia"/>
                                <w:sz w:val="36"/>
                                <w:szCs w:val="40"/>
                              </w:rPr>
                              <w:t>理　　　　科</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748083" id="四角形: 角を丸くする 7" o:spid="_x0000_s1055" style="position:absolute;left:0;text-align:left;margin-left:0;margin-top:4.2pt;width:34.3pt;height:221pt;z-index:251680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" fillcolor="window" strokecolor="windowText" strokeweight="1pt">
                <v:stroke joinstyle="miter"/>
                <v:textbox style="layout-flow:vertical-ideographic" inset="0,0,0,0">
                  <w:txbxContent>
                    <w:p w14:paraId="229733DF" w14:textId="77777777" w:rsidR="00F93D6C" w:rsidRPr="001C5228" w:rsidRDefault="00F93D6C" w:rsidP="00F93D6C">
                      <w:pPr>
                        <w:jc w:val="center"/>
                        <w:rPr>
                          <w:rFonts w:ascii="HG丸ｺﾞｼｯｸM-PRO" w:eastAsia="HG丸ｺﾞｼｯｸM-PRO" w:hAnsi="HG丸ｺﾞｼｯｸM-PRO"/>
                          <w:sz w:val="36"/>
                          <w:szCs w:val="40"/>
                        </w:rPr>
                      </w:pPr>
                      <w:r>
                        <w:rPr>
                          <w:rFonts w:ascii="HG丸ｺﾞｼｯｸM-PRO" w:eastAsia="HG丸ｺﾞｼｯｸM-PRO" w:hAnsi="HG丸ｺﾞｼｯｸM-PRO" w:hint="eastAsia"/>
                          <w:sz w:val="36"/>
                          <w:szCs w:val="40"/>
                        </w:rPr>
                        <w:t>理　　　　科</w:t>
                      </w:r>
                    </w:p>
                  </w:txbxContent>
                </v:textbox>
                <w10:wrap anchorx="margin"/>
              </v:roundrect>
            </w:pict>
          </mc:Fallback>
        </mc:AlternateContent>
      </w:r>
    </w:p>
    <w:p w14:paraId="2B911041" w14:textId="0B7AE11D" w:rsidR="00654F17" w:rsidRDefault="00654F17"/>
    <w:p w14:paraId="041AC9EA" w14:textId="12C0C836" w:rsidR="00F93D6C" w:rsidRDefault="00F93D6C"/>
    <w:p w14:paraId="08CD8DEC" w14:textId="50CA4317" w:rsidR="00F93D6C" w:rsidRDefault="00F93D6C"/>
    <w:p w14:paraId="7A7CB792" w14:textId="1D9B63A9" w:rsidR="00F93D6C" w:rsidRDefault="00F93D6C"/>
    <w:p w14:paraId="6D4B1B8A" w14:textId="756C7278" w:rsidR="00F93D6C" w:rsidRDefault="00F93D6C"/>
    <w:p w14:paraId="5C7050D1" w14:textId="5BD93911" w:rsidR="00F93D6C" w:rsidRDefault="00F93D6C"/>
    <w:p w14:paraId="376F2488" w14:textId="3DD949B3" w:rsidR="00F93D6C" w:rsidRDefault="00F93D6C"/>
    <w:p w14:paraId="53ED3F21" w14:textId="4F9BAC6E" w:rsidR="00F93D6C" w:rsidRDefault="00F93D6C"/>
    <w:p w14:paraId="2232D0D4" w14:textId="128218D4" w:rsidR="00F93D6C" w:rsidRDefault="00F93D6C"/>
    <w:p w14:paraId="23FF3F41" w14:textId="122A69F9" w:rsidR="00F93D6C" w:rsidRDefault="00F93D6C"/>
    <w:p w14:paraId="00302245" w14:textId="519F5601" w:rsidR="00F93D6C" w:rsidRDefault="00F93D6C"/>
    <w:p w14:paraId="68B35342" w14:textId="2EF8479C" w:rsidR="00F93D6C" w:rsidRDefault="00F93D6C"/>
    <w:p w14:paraId="06734CDB" w14:textId="7BC306A9" w:rsidR="00654F17" w:rsidRDefault="00654F17"/>
    <w:p w14:paraId="2151186D" w14:textId="03E37EFA" w:rsidR="00654F17" w:rsidRDefault="00463F4A">
      <w:r>
        <w:rPr>
          <w:noProof/>
        </w:rPr>
        <mc:AlternateContent>
          <mc:Choice Requires="wps">
            <w:drawing>
              <wp:anchor distT="45720" distB="45720" distL="114300" distR="114300" simplePos="0" relativeHeight="251670528" behindDoc="0" locked="0" layoutInCell="1" allowOverlap="1" wp14:anchorId="36CD217A" wp14:editId="498B00C8">
                <wp:simplePos x="0" y="0"/>
                <wp:positionH relativeFrom="margin">
                  <wp:align>left</wp:align>
                </wp:positionH>
                <wp:positionV relativeFrom="paragraph">
                  <wp:posOffset>84041</wp:posOffset>
                </wp:positionV>
                <wp:extent cx="6198235" cy="3604437"/>
                <wp:effectExtent l="0" t="0" r="1206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3604437"/>
                        </a:xfrm>
                        <a:prstGeom prst="rect">
                          <a:avLst/>
                        </a:prstGeom>
                        <a:solidFill>
                          <a:srgbClr val="FFFFFF"/>
                        </a:solidFill>
                        <a:ln w="9525">
                          <a:solidFill>
                            <a:srgbClr val="000000"/>
                          </a:solidFill>
                          <a:miter lim="800000"/>
                          <a:headEnd/>
                          <a:tailEnd/>
                        </a:ln>
                      </wps:spPr>
                      <wps:txbx>
                        <w:txbxContent>
                          <w:p w14:paraId="25F9DA83" w14:textId="3524C851" w:rsidR="00463F4A" w:rsidRPr="00463F4A" w:rsidRDefault="00463F4A">
                            <w:pPr>
                              <w:rPr>
                                <w:rFonts w:ascii="HG丸ｺﾞｼｯｸM-PRO" w:eastAsia="HG丸ｺﾞｼｯｸM-PRO" w:hAnsi="HG丸ｺﾞｼｯｸM-PRO"/>
                                <w:sz w:val="52"/>
                                <w:szCs w:val="56"/>
                              </w:rPr>
                            </w:pPr>
                            <w:r w:rsidRPr="00F93D6C">
                              <w:rPr>
                                <w:rFonts w:ascii="HG丸ｺﾞｼｯｸM-PRO" w:eastAsia="HG丸ｺﾞｼｯｸM-PRO" w:hAnsi="HG丸ｺﾞｼｯｸM-PRO" w:hint="eastAsia"/>
                                <w:sz w:val="52"/>
                                <w:szCs w:val="56"/>
                              </w:rPr>
                              <w:t>児童質問紙調査</w:t>
                            </w:r>
                            <w:r>
                              <w:rPr>
                                <w:rFonts w:ascii="HG丸ｺﾞｼｯｸM-PRO" w:eastAsia="HG丸ｺﾞｼｯｸM-PRO" w:hAnsi="HG丸ｺﾞｼｯｸM-PRO" w:hint="eastAsia"/>
                                <w:sz w:val="52"/>
                                <w:szCs w:val="56"/>
                              </w:rPr>
                              <w:t>結果から</w:t>
                            </w:r>
                          </w:p>
                          <w:p w14:paraId="21A317EA" w14:textId="194C7A3B" w:rsidR="001B6FAB" w:rsidRDefault="001B6FAB">
                            <w:r>
                              <w:rPr>
                                <w:rFonts w:hint="eastAsia"/>
                              </w:rPr>
                              <w:t>「当てはまる」「</w:t>
                            </w:r>
                            <w:r w:rsidR="00634EFA">
                              <w:rPr>
                                <w:rFonts w:hint="eastAsia"/>
                              </w:rPr>
                              <w:t>どちらかと言えば当てはまる</w:t>
                            </w:r>
                            <w:r>
                              <w:rPr>
                                <w:rFonts w:hint="eastAsia"/>
                              </w:rPr>
                              <w:t>」</w:t>
                            </w:r>
                            <w:r w:rsidR="00634EFA">
                              <w:rPr>
                                <w:rFonts w:hint="eastAsia"/>
                              </w:rPr>
                              <w:t>と回答した合計を「肯定的な回答」として全国平均と比較し、特徴的だった質問事項を示します。</w:t>
                            </w:r>
                          </w:p>
                          <w:p w14:paraId="3C4A3853" w14:textId="6E287F4B" w:rsidR="00634EFA" w:rsidRPr="002E7979" w:rsidRDefault="00634EFA">
                            <w:pPr>
                              <w:rPr>
                                <w:bdr w:val="single" w:sz="4" w:space="0" w:color="auto"/>
                              </w:rPr>
                            </w:pPr>
                            <w:r w:rsidRPr="002E7979">
                              <w:rPr>
                                <w:rFonts w:hint="eastAsia"/>
                                <w:bdr w:val="single" w:sz="4" w:space="0" w:color="auto"/>
                              </w:rPr>
                              <w:t>◇全国平均と比べ、「肯定的な回答が上回っているもの」◇</w:t>
                            </w:r>
                          </w:p>
                          <w:p w14:paraId="22A85D01" w14:textId="2F645DDC" w:rsidR="00836971" w:rsidRDefault="00836971">
                            <w:r>
                              <w:rPr>
                                <w:rFonts w:hint="eastAsia"/>
                              </w:rPr>
                              <w:t>・自分にはよいところがあると思いますか。</w:t>
                            </w:r>
                          </w:p>
                          <w:p w14:paraId="5B825228" w14:textId="596104E6" w:rsidR="00634EFA" w:rsidRDefault="00634EFA">
                            <w:r>
                              <w:rPr>
                                <w:rFonts w:hint="eastAsia"/>
                              </w:rPr>
                              <w:t>・読書は好きですか。</w:t>
                            </w:r>
                          </w:p>
                          <w:p w14:paraId="7A05D8A6" w14:textId="5FBF2E03" w:rsidR="00634EFA" w:rsidRDefault="00634EFA">
                            <w:r>
                              <w:rPr>
                                <w:rFonts w:hint="eastAsia"/>
                              </w:rPr>
                              <w:t>・</w:t>
                            </w:r>
                            <w:r w:rsidR="001D287F">
                              <w:rPr>
                                <w:rFonts w:hint="eastAsia"/>
                              </w:rPr>
                              <w:t>ICT</w:t>
                            </w:r>
                            <w:r w:rsidR="001D287F">
                              <w:rPr>
                                <w:rFonts w:hint="eastAsia"/>
                              </w:rPr>
                              <w:t>の活用：自分のペースで理解しながら学習を進めることができる。</w:t>
                            </w:r>
                          </w:p>
                          <w:p w14:paraId="445523E6" w14:textId="36756CEF" w:rsidR="001D287F" w:rsidRPr="00634EFA" w:rsidRDefault="001D287F" w:rsidP="001D287F">
                            <w:pPr>
                              <w:ind w:left="210" w:hangingChars="100" w:hanging="210"/>
                            </w:pPr>
                            <w:r>
                              <w:rPr>
                                <w:rFonts w:hint="eastAsia"/>
                              </w:rPr>
                              <w:t>・授業で学んだことを、次の学習や実生活に結び付けて考えたり、生かしたりすることができると思いますか。</w:t>
                            </w:r>
                          </w:p>
                          <w:p w14:paraId="10D92CEB" w14:textId="5DE79265" w:rsidR="00634EFA" w:rsidRPr="002E7979" w:rsidRDefault="00634EFA">
                            <w:pPr>
                              <w:rPr>
                                <w:bdr w:val="single" w:sz="4" w:space="0" w:color="auto"/>
                              </w:rPr>
                            </w:pPr>
                            <w:r w:rsidRPr="002E7979">
                              <w:rPr>
                                <w:rFonts w:hint="eastAsia"/>
                                <w:bdr w:val="single" w:sz="4" w:space="0" w:color="auto"/>
                              </w:rPr>
                              <w:t>◇全国平均と比べ、「肯定的な回答が下回っているもの」◇</w:t>
                            </w:r>
                          </w:p>
                          <w:p w14:paraId="7F22640A" w14:textId="14E8381C" w:rsidR="00634EFA" w:rsidRDefault="00836971">
                            <w:r>
                              <w:rPr>
                                <w:rFonts w:hint="eastAsia"/>
                              </w:rPr>
                              <w:t>・</w:t>
                            </w:r>
                            <w:r w:rsidR="00370741">
                              <w:rPr>
                                <w:rFonts w:hint="eastAsia"/>
                              </w:rPr>
                              <w:t>学校に行くのは楽しいと思いますか。</w:t>
                            </w:r>
                          </w:p>
                          <w:p w14:paraId="2BBD490A" w14:textId="7515DD75" w:rsidR="00BF7883" w:rsidRDefault="00BF7883">
                            <w:r>
                              <w:rPr>
                                <w:rFonts w:hint="eastAsia"/>
                              </w:rPr>
                              <w:t>・新聞を読んでいますか。</w:t>
                            </w:r>
                          </w:p>
                          <w:p w14:paraId="6847C8AD" w14:textId="7B790B61" w:rsidR="00634EFA" w:rsidRDefault="00370741">
                            <w:r>
                              <w:rPr>
                                <w:rFonts w:hint="eastAsia"/>
                              </w:rPr>
                              <w:t>・</w:t>
                            </w:r>
                            <w:r>
                              <w:rPr>
                                <w:rFonts w:hint="eastAsia"/>
                              </w:rPr>
                              <w:t>ICT</w:t>
                            </w:r>
                            <w:r>
                              <w:rPr>
                                <w:rFonts w:hint="eastAsia"/>
                              </w:rPr>
                              <w:t>の活用：友達と考えを共有したり比べたりしやすくなる。</w:t>
                            </w:r>
                          </w:p>
                          <w:p w14:paraId="54795B82" w14:textId="0BCBC915" w:rsidR="00634EFA" w:rsidRDefault="00370741">
                            <w:r>
                              <w:rPr>
                                <w:rFonts w:hint="eastAsia"/>
                              </w:rPr>
                              <w:t>・</w:t>
                            </w:r>
                            <w:r>
                              <w:rPr>
                                <w:rFonts w:hint="eastAsia"/>
                              </w:rPr>
                              <w:t>ICT</w:t>
                            </w:r>
                            <w:r>
                              <w:rPr>
                                <w:rFonts w:hint="eastAsia"/>
                              </w:rPr>
                              <w:t>の活用：友達と協力しながら学習を進めることができる。</w:t>
                            </w:r>
                          </w:p>
                          <w:p w14:paraId="14F1BA2F" w14:textId="18805D37" w:rsidR="00634EFA" w:rsidRDefault="00634EFA"/>
                          <w:p w14:paraId="0F84CD0B" w14:textId="74BACC1A" w:rsidR="00634EFA" w:rsidRDefault="00634EFA"/>
                          <w:p w14:paraId="3D34E89F" w14:textId="31CCFA3F" w:rsidR="00634EFA" w:rsidRDefault="00634EFA"/>
                          <w:p w14:paraId="1FA91E9A" w14:textId="77777777" w:rsidR="00634EFA" w:rsidRPr="00634EFA" w:rsidRDefault="00634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D217A" id="_x0000_t202" coordsize="21600,21600" o:spt="202" path="m,l,21600r21600,l21600,xe">
                <v:stroke joinstyle="miter"/>
                <v:path gradientshapeok="t" o:connecttype="rect"/>
              </v:shapetype>
              <v:shape id="テキスト ボックス 2" o:spid="_x0000_s1056" type="#_x0000_t202" style="position:absolute;left:0;text-align:left;margin-left:0;margin-top:6.6pt;width:488.05pt;height:283.8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">
                <v:textbox>
                  <w:txbxContent>
                    <w:p w14:paraId="25F9DA83" w14:textId="3524C851" w:rsidR="00463F4A" w:rsidRPr="00463F4A" w:rsidRDefault="00463F4A">
                      <w:pPr>
                        <w:rPr>
                          <w:rFonts w:ascii="HG丸ｺﾞｼｯｸM-PRO" w:eastAsia="HG丸ｺﾞｼｯｸM-PRO" w:hAnsi="HG丸ｺﾞｼｯｸM-PRO"/>
                          <w:sz w:val="52"/>
                          <w:szCs w:val="56"/>
                        </w:rPr>
                      </w:pPr>
                      <w:r w:rsidRPr="00F93D6C">
                        <w:rPr>
                          <w:rFonts w:ascii="HG丸ｺﾞｼｯｸM-PRO" w:eastAsia="HG丸ｺﾞｼｯｸM-PRO" w:hAnsi="HG丸ｺﾞｼｯｸM-PRO" w:hint="eastAsia"/>
                          <w:sz w:val="52"/>
                          <w:szCs w:val="56"/>
                        </w:rPr>
                        <w:t>児童質問紙調査</w:t>
                      </w:r>
                      <w:r>
                        <w:rPr>
                          <w:rFonts w:ascii="HG丸ｺﾞｼｯｸM-PRO" w:eastAsia="HG丸ｺﾞｼｯｸM-PRO" w:hAnsi="HG丸ｺﾞｼｯｸM-PRO" w:hint="eastAsia"/>
                          <w:sz w:val="52"/>
                          <w:szCs w:val="56"/>
                        </w:rPr>
                        <w:t>結果から</w:t>
                      </w:r>
                    </w:p>
                    <w:p w14:paraId="21A317EA" w14:textId="194C7A3B" w:rsidR="001B6FAB" w:rsidRDefault="001B6FAB">
                      <w:r>
                        <w:rPr>
                          <w:rFonts w:hint="eastAsia"/>
                        </w:rPr>
                        <w:t>「当てはまる」「</w:t>
                      </w:r>
                      <w:r w:rsidR="00634EFA">
                        <w:rPr>
                          <w:rFonts w:hint="eastAsia"/>
                        </w:rPr>
                        <w:t>どちらかと言えば当てはまる</w:t>
                      </w:r>
                      <w:r>
                        <w:rPr>
                          <w:rFonts w:hint="eastAsia"/>
                        </w:rPr>
                        <w:t>」</w:t>
                      </w:r>
                      <w:r w:rsidR="00634EFA">
                        <w:rPr>
                          <w:rFonts w:hint="eastAsia"/>
                        </w:rPr>
                        <w:t>と回答した合計を「肯定的な回答」として全国平均と比較し、特徴的だった質問事項を示します。</w:t>
                      </w:r>
                    </w:p>
                    <w:p w14:paraId="3C4A3853" w14:textId="6E287F4B" w:rsidR="00634EFA" w:rsidRPr="002E7979" w:rsidRDefault="00634EFA">
                      <w:pPr>
                        <w:rPr>
                          <w:bdr w:val="single" w:sz="4" w:space="0" w:color="auto"/>
                        </w:rPr>
                      </w:pPr>
                      <w:r w:rsidRPr="002E7979">
                        <w:rPr>
                          <w:rFonts w:hint="eastAsia"/>
                          <w:bdr w:val="single" w:sz="4" w:space="0" w:color="auto"/>
                        </w:rPr>
                        <w:t>◇全国平均と比べ、「肯定的な回答が上回っているもの」◇</w:t>
                      </w:r>
                    </w:p>
                    <w:p w14:paraId="22A85D01" w14:textId="2F645DDC" w:rsidR="00836971" w:rsidRDefault="00836971">
                      <w:r>
                        <w:rPr>
                          <w:rFonts w:hint="eastAsia"/>
                        </w:rPr>
                        <w:t>・自分にはよいところがあると思いますか。</w:t>
                      </w:r>
                    </w:p>
                    <w:p w14:paraId="5B825228" w14:textId="596104E6" w:rsidR="00634EFA" w:rsidRDefault="00634EFA">
                      <w:r>
                        <w:rPr>
                          <w:rFonts w:hint="eastAsia"/>
                        </w:rPr>
                        <w:t>・読書は好きですか。</w:t>
                      </w:r>
                    </w:p>
                    <w:p w14:paraId="7A05D8A6" w14:textId="5FBF2E03" w:rsidR="00634EFA" w:rsidRDefault="00634EFA">
                      <w:r>
                        <w:rPr>
                          <w:rFonts w:hint="eastAsia"/>
                        </w:rPr>
                        <w:t>・</w:t>
                      </w:r>
                      <w:r w:rsidR="001D287F">
                        <w:rPr>
                          <w:rFonts w:hint="eastAsia"/>
                        </w:rPr>
                        <w:t>ICT</w:t>
                      </w:r>
                      <w:r w:rsidR="001D287F">
                        <w:rPr>
                          <w:rFonts w:hint="eastAsia"/>
                        </w:rPr>
                        <w:t>の活用：自分のペースで理解しながら学習を進めることができる。</w:t>
                      </w:r>
                    </w:p>
                    <w:p w14:paraId="445523E6" w14:textId="36756CEF" w:rsidR="001D287F" w:rsidRPr="00634EFA" w:rsidRDefault="001D287F" w:rsidP="001D287F">
                      <w:pPr>
                        <w:ind w:left="210" w:hangingChars="100" w:hanging="210"/>
                      </w:pPr>
                      <w:r>
                        <w:rPr>
                          <w:rFonts w:hint="eastAsia"/>
                        </w:rPr>
                        <w:t>・授業で学んだことを、次の学習や実生活に結び付けて考えたり、生かしたりすることができると思いますか。</w:t>
                      </w:r>
                    </w:p>
                    <w:p w14:paraId="10D92CEB" w14:textId="5DE79265" w:rsidR="00634EFA" w:rsidRPr="002E7979" w:rsidRDefault="00634EFA">
                      <w:pPr>
                        <w:rPr>
                          <w:bdr w:val="single" w:sz="4" w:space="0" w:color="auto"/>
                        </w:rPr>
                      </w:pPr>
                      <w:r w:rsidRPr="002E7979">
                        <w:rPr>
                          <w:rFonts w:hint="eastAsia"/>
                          <w:bdr w:val="single" w:sz="4" w:space="0" w:color="auto"/>
                        </w:rPr>
                        <w:t>◇全国平均と比べ、「肯定的な回答が下回っているもの」◇</w:t>
                      </w:r>
                    </w:p>
                    <w:p w14:paraId="7F22640A" w14:textId="14E8381C" w:rsidR="00634EFA" w:rsidRDefault="00836971">
                      <w:r>
                        <w:rPr>
                          <w:rFonts w:hint="eastAsia"/>
                        </w:rPr>
                        <w:t>・</w:t>
                      </w:r>
                      <w:r w:rsidR="00370741">
                        <w:rPr>
                          <w:rFonts w:hint="eastAsia"/>
                        </w:rPr>
                        <w:t>学校に行くのは楽しいと思いますか。</w:t>
                      </w:r>
                    </w:p>
                    <w:p w14:paraId="2BBD490A" w14:textId="7515DD75" w:rsidR="00BF7883" w:rsidRDefault="00BF7883">
                      <w:r>
                        <w:rPr>
                          <w:rFonts w:hint="eastAsia"/>
                        </w:rPr>
                        <w:t>・新聞を読んでいますか。</w:t>
                      </w:r>
                    </w:p>
                    <w:p w14:paraId="6847C8AD" w14:textId="7B790B61" w:rsidR="00634EFA" w:rsidRDefault="00370741">
                      <w:r>
                        <w:rPr>
                          <w:rFonts w:hint="eastAsia"/>
                        </w:rPr>
                        <w:t>・</w:t>
                      </w:r>
                      <w:r>
                        <w:rPr>
                          <w:rFonts w:hint="eastAsia"/>
                        </w:rPr>
                        <w:t>ICT</w:t>
                      </w:r>
                      <w:r>
                        <w:rPr>
                          <w:rFonts w:hint="eastAsia"/>
                        </w:rPr>
                        <w:t>の活用：友達と考えを共有したり比べたりしやすくなる。</w:t>
                      </w:r>
                    </w:p>
                    <w:p w14:paraId="54795B82" w14:textId="0BCBC915" w:rsidR="00634EFA" w:rsidRDefault="00370741">
                      <w:r>
                        <w:rPr>
                          <w:rFonts w:hint="eastAsia"/>
                        </w:rPr>
                        <w:t>・</w:t>
                      </w:r>
                      <w:r>
                        <w:rPr>
                          <w:rFonts w:hint="eastAsia"/>
                        </w:rPr>
                        <w:t>ICT</w:t>
                      </w:r>
                      <w:r>
                        <w:rPr>
                          <w:rFonts w:hint="eastAsia"/>
                        </w:rPr>
                        <w:t>の活用：友達と協力しながら学習を進めることができる。</w:t>
                      </w:r>
                    </w:p>
                    <w:p w14:paraId="14F1BA2F" w14:textId="18805D37" w:rsidR="00634EFA" w:rsidRDefault="00634EFA"/>
                    <w:p w14:paraId="0F84CD0B" w14:textId="74BACC1A" w:rsidR="00634EFA" w:rsidRDefault="00634EFA"/>
                    <w:p w14:paraId="3D34E89F" w14:textId="31CCFA3F" w:rsidR="00634EFA" w:rsidRDefault="00634EFA"/>
                    <w:p w14:paraId="1FA91E9A" w14:textId="77777777" w:rsidR="00634EFA" w:rsidRPr="00634EFA" w:rsidRDefault="00634EFA"/>
                  </w:txbxContent>
                </v:textbox>
                <w10:wrap anchorx="margin"/>
              </v:shape>
            </w:pict>
          </mc:Fallback>
        </mc:AlternateContent>
      </w:r>
    </w:p>
    <w:p w14:paraId="33E5811C" w14:textId="3F8ABFB7" w:rsidR="00654F17" w:rsidRDefault="00F93D6C">
      <w:r>
        <w:rPr>
          <w:noProof/>
        </w:rPr>
        <mc:AlternateContent>
          <mc:Choice Requires="wps">
            <w:drawing>
              <wp:anchor distT="45720" distB="45720" distL="114300" distR="114300" simplePos="0" relativeHeight="251682816" behindDoc="0" locked="0" layoutInCell="1" allowOverlap="1" wp14:anchorId="71160A51" wp14:editId="07F5F07E">
                <wp:simplePos x="0" y="0"/>
                <wp:positionH relativeFrom="margin">
                  <wp:align>left</wp:align>
                </wp:positionH>
                <wp:positionV relativeFrom="paragraph">
                  <wp:posOffset>3609252</wp:posOffset>
                </wp:positionV>
                <wp:extent cx="6198235" cy="1796902"/>
                <wp:effectExtent l="0" t="0" r="12065" b="13335"/>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1796902"/>
                        </a:xfrm>
                        <a:prstGeom prst="rect">
                          <a:avLst/>
                        </a:prstGeom>
                        <a:solidFill>
                          <a:srgbClr val="FFFFFF"/>
                        </a:solidFill>
                        <a:ln w="9525">
                          <a:solidFill>
                            <a:srgbClr val="000000"/>
                          </a:solidFill>
                          <a:miter lim="800000"/>
                          <a:headEnd/>
                          <a:tailEnd/>
                        </a:ln>
                      </wps:spPr>
                      <wps:txbx>
                        <w:txbxContent>
                          <w:p w14:paraId="4D44F02B" w14:textId="67CF8F86" w:rsidR="00F93D6C" w:rsidRPr="00463F4A" w:rsidRDefault="00F93D6C" w:rsidP="00F93D6C">
                            <w:pPr>
                              <w:rPr>
                                <w:rFonts w:ascii="HG丸ｺﾞｼｯｸM-PRO" w:eastAsia="HG丸ｺﾞｼｯｸM-PRO" w:hAnsi="HG丸ｺﾞｼｯｸM-PRO"/>
                                <w:sz w:val="52"/>
                                <w:szCs w:val="56"/>
                              </w:rPr>
                            </w:pPr>
                            <w:r w:rsidRPr="00463F4A">
                              <w:rPr>
                                <w:rFonts w:ascii="HG丸ｺﾞｼｯｸM-PRO" w:eastAsia="HG丸ｺﾞｼｯｸM-PRO" w:hAnsi="HG丸ｺﾞｼｯｸM-PRO" w:hint="eastAsia"/>
                                <w:sz w:val="52"/>
                                <w:szCs w:val="56"/>
                              </w:rPr>
                              <w:t>改善の方向</w:t>
                            </w:r>
                          </w:p>
                          <w:p w14:paraId="68BE740A" w14:textId="2A48C56E" w:rsidR="00F93D6C" w:rsidRDefault="00011AEA" w:rsidP="00011AEA">
                            <w:pPr>
                              <w:ind w:left="210" w:hangingChars="100" w:hanging="210"/>
                            </w:pPr>
                            <w:r>
                              <w:rPr>
                                <w:rFonts w:hint="eastAsia"/>
                              </w:rPr>
                              <w:t>・自己肯定感の高さと、学びを生活に生かそうとする前向きな態度はこれからも大切に育てていきたいと考えます。</w:t>
                            </w:r>
                          </w:p>
                          <w:p w14:paraId="44CAC382" w14:textId="25C6B738" w:rsidR="00011AEA" w:rsidRDefault="00011AEA" w:rsidP="00011AEA">
                            <w:pPr>
                              <w:ind w:left="210" w:hangingChars="100" w:hanging="210"/>
                            </w:pPr>
                            <w:r>
                              <w:rPr>
                                <w:rFonts w:hint="eastAsia"/>
                              </w:rPr>
                              <w:t>・学校が楽しいと感じていない児童が全国と比べて多いことを踏まえ、</w:t>
                            </w:r>
                            <w:r w:rsidR="00463F4A">
                              <w:rPr>
                                <w:rFonts w:hint="eastAsia"/>
                              </w:rPr>
                              <w:t>教育活動や様々な関係性の充実を図れるよう引き続き取り組みます。</w:t>
                            </w:r>
                          </w:p>
                          <w:p w14:paraId="6D769C57" w14:textId="4C52FA44" w:rsidR="00F93D6C" w:rsidRPr="00463F4A" w:rsidRDefault="00463F4A" w:rsidP="00463F4A">
                            <w:pPr>
                              <w:ind w:left="210" w:hangingChars="100" w:hanging="210"/>
                              <w:rPr>
                                <w:rFonts w:hint="eastAsia"/>
                              </w:rPr>
                            </w:pPr>
                            <w:r>
                              <w:rPr>
                                <w:rFonts w:hint="eastAsia"/>
                              </w:rPr>
                              <w:t>・</w:t>
                            </w:r>
                            <w:r>
                              <w:rPr>
                                <w:rFonts w:hint="eastAsia"/>
                              </w:rPr>
                              <w:t>ICT</w:t>
                            </w:r>
                            <w:r>
                              <w:rPr>
                                <w:rFonts w:hint="eastAsia"/>
                              </w:rPr>
                              <w:t>については、今後も学習場面で有効に活用できるよう取り組んで参ります。</w:t>
                            </w:r>
                          </w:p>
                          <w:p w14:paraId="7A58A758" w14:textId="77777777" w:rsidR="00F93D6C" w:rsidRPr="00634EFA" w:rsidRDefault="00F93D6C" w:rsidP="00F93D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60A51" id="_x0000_s1057" type="#_x0000_t202" style="position:absolute;left:0;text-align:left;margin-left:0;margin-top:284.2pt;width:488.05pt;height:141.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">
                <v:textbox>
                  <w:txbxContent>
                    <w:p w14:paraId="4D44F02B" w14:textId="67CF8F86" w:rsidR="00F93D6C" w:rsidRPr="00463F4A" w:rsidRDefault="00F93D6C" w:rsidP="00F93D6C">
                      <w:pPr>
                        <w:rPr>
                          <w:rFonts w:ascii="HG丸ｺﾞｼｯｸM-PRO" w:eastAsia="HG丸ｺﾞｼｯｸM-PRO" w:hAnsi="HG丸ｺﾞｼｯｸM-PRO"/>
                          <w:sz w:val="52"/>
                          <w:szCs w:val="56"/>
                        </w:rPr>
                      </w:pPr>
                      <w:r w:rsidRPr="00463F4A">
                        <w:rPr>
                          <w:rFonts w:ascii="HG丸ｺﾞｼｯｸM-PRO" w:eastAsia="HG丸ｺﾞｼｯｸM-PRO" w:hAnsi="HG丸ｺﾞｼｯｸM-PRO" w:hint="eastAsia"/>
                          <w:sz w:val="52"/>
                          <w:szCs w:val="56"/>
                        </w:rPr>
                        <w:t>改善の方向</w:t>
                      </w:r>
                    </w:p>
                    <w:p w14:paraId="68BE740A" w14:textId="2A48C56E" w:rsidR="00F93D6C" w:rsidRDefault="00011AEA" w:rsidP="00011AEA">
                      <w:pPr>
                        <w:ind w:left="210" w:hangingChars="100" w:hanging="210"/>
                      </w:pPr>
                      <w:r>
                        <w:rPr>
                          <w:rFonts w:hint="eastAsia"/>
                        </w:rPr>
                        <w:t>・自己肯定感の高さと、学びを生活に生かそうとする前向きな態度はこれからも大切に育てていきたいと考えます。</w:t>
                      </w:r>
                    </w:p>
                    <w:p w14:paraId="44CAC382" w14:textId="25C6B738" w:rsidR="00011AEA" w:rsidRDefault="00011AEA" w:rsidP="00011AEA">
                      <w:pPr>
                        <w:ind w:left="210" w:hangingChars="100" w:hanging="210"/>
                      </w:pPr>
                      <w:r>
                        <w:rPr>
                          <w:rFonts w:hint="eastAsia"/>
                        </w:rPr>
                        <w:t>・学校が楽しいと感じていない児童が全国と比べて多いことを踏まえ、</w:t>
                      </w:r>
                      <w:r w:rsidR="00463F4A">
                        <w:rPr>
                          <w:rFonts w:hint="eastAsia"/>
                        </w:rPr>
                        <w:t>教育活動や様々な関係性の充実を図れるよう引き続き取り組みます。</w:t>
                      </w:r>
                    </w:p>
                    <w:p w14:paraId="6D769C57" w14:textId="4C52FA44" w:rsidR="00F93D6C" w:rsidRPr="00463F4A" w:rsidRDefault="00463F4A" w:rsidP="00463F4A">
                      <w:pPr>
                        <w:ind w:left="210" w:hangingChars="100" w:hanging="210"/>
                        <w:rPr>
                          <w:rFonts w:hint="eastAsia"/>
                        </w:rPr>
                      </w:pPr>
                      <w:r>
                        <w:rPr>
                          <w:rFonts w:hint="eastAsia"/>
                        </w:rPr>
                        <w:t>・</w:t>
                      </w:r>
                      <w:r>
                        <w:rPr>
                          <w:rFonts w:hint="eastAsia"/>
                        </w:rPr>
                        <w:t>ICT</w:t>
                      </w:r>
                      <w:r>
                        <w:rPr>
                          <w:rFonts w:hint="eastAsia"/>
                        </w:rPr>
                        <w:t>については、今後も学習場面で有効に活用できるよう取り組んで参ります。</w:t>
                      </w:r>
                    </w:p>
                    <w:p w14:paraId="7A58A758" w14:textId="77777777" w:rsidR="00F93D6C" w:rsidRPr="00634EFA" w:rsidRDefault="00F93D6C" w:rsidP="00F93D6C"/>
                  </w:txbxContent>
                </v:textbox>
                <w10:wrap anchorx="margin"/>
              </v:shape>
            </w:pict>
          </mc:Fallback>
        </mc:AlternateContent>
      </w:r>
    </w:p>
    <w:sectPr w:rsidR="00654F17" w:rsidSect="00AD46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5DAF0" w14:textId="77777777" w:rsidR="00A27B08" w:rsidRDefault="00A27B08" w:rsidP="00A27B08">
      <w:r>
        <w:separator/>
      </w:r>
    </w:p>
  </w:endnote>
  <w:endnote w:type="continuationSeparator" w:id="0">
    <w:p w14:paraId="7EF975C6" w14:textId="77777777" w:rsidR="00A27B08" w:rsidRDefault="00A27B08" w:rsidP="00A2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panose1 w:val="020F0909000000000000"/>
    <w:charset w:val="80"/>
    <w:family w:val="modern"/>
    <w:pitch w:val="fixed"/>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A6365" w14:textId="77777777" w:rsidR="00A27B08" w:rsidRDefault="00A27B08" w:rsidP="00A27B08">
      <w:r>
        <w:separator/>
      </w:r>
    </w:p>
  </w:footnote>
  <w:footnote w:type="continuationSeparator" w:id="0">
    <w:p w14:paraId="0FC7E001" w14:textId="77777777" w:rsidR="00A27B08" w:rsidRDefault="00A27B08" w:rsidP="00A27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06"/>
    <w:rsid w:val="00011AEA"/>
    <w:rsid w:val="00082F3D"/>
    <w:rsid w:val="001B6FAB"/>
    <w:rsid w:val="001C5228"/>
    <w:rsid w:val="001D287F"/>
    <w:rsid w:val="001D4DA2"/>
    <w:rsid w:val="002E7979"/>
    <w:rsid w:val="003365CA"/>
    <w:rsid w:val="00370741"/>
    <w:rsid w:val="00463F4A"/>
    <w:rsid w:val="00536F76"/>
    <w:rsid w:val="005A5454"/>
    <w:rsid w:val="005C455F"/>
    <w:rsid w:val="00634EFA"/>
    <w:rsid w:val="00654F17"/>
    <w:rsid w:val="007D3A6D"/>
    <w:rsid w:val="007D3E2A"/>
    <w:rsid w:val="00820F2A"/>
    <w:rsid w:val="00836971"/>
    <w:rsid w:val="0088134A"/>
    <w:rsid w:val="00A27B08"/>
    <w:rsid w:val="00A335B8"/>
    <w:rsid w:val="00AD4606"/>
    <w:rsid w:val="00BF7883"/>
    <w:rsid w:val="00D17623"/>
    <w:rsid w:val="00E24AA9"/>
    <w:rsid w:val="00F22B71"/>
    <w:rsid w:val="00F93D6C"/>
    <w:rsid w:val="00FF7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BA8A4E"/>
  <w15:chartTrackingRefBased/>
  <w15:docId w15:val="{7D6EBD8F-817E-4CD1-B9DA-8FE415A7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B08"/>
    <w:pPr>
      <w:tabs>
        <w:tab w:val="center" w:pos="4252"/>
        <w:tab w:val="right" w:pos="8504"/>
      </w:tabs>
      <w:snapToGrid w:val="0"/>
    </w:pPr>
  </w:style>
  <w:style w:type="character" w:customStyle="1" w:styleId="a4">
    <w:name w:val="ヘッダー (文字)"/>
    <w:basedOn w:val="a0"/>
    <w:link w:val="a3"/>
    <w:uiPriority w:val="99"/>
    <w:rsid w:val="00A27B08"/>
  </w:style>
  <w:style w:type="paragraph" w:styleId="a5">
    <w:name w:val="footer"/>
    <w:basedOn w:val="a"/>
    <w:link w:val="a6"/>
    <w:uiPriority w:val="99"/>
    <w:unhideWhenUsed/>
    <w:rsid w:val="00A27B08"/>
    <w:pPr>
      <w:tabs>
        <w:tab w:val="center" w:pos="4252"/>
        <w:tab w:val="right" w:pos="8504"/>
      </w:tabs>
      <w:snapToGrid w:val="0"/>
    </w:pPr>
  </w:style>
  <w:style w:type="character" w:customStyle="1" w:styleId="a6">
    <w:name w:val="フッター (文字)"/>
    <w:basedOn w:val="a0"/>
    <w:link w:val="a5"/>
    <w:uiPriority w:val="99"/>
    <w:rsid w:val="00A27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3</Pages>
  <Words>16</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樫　岳樹</dc:creator>
  <cp:keywords/>
  <dc:description/>
  <cp:lastModifiedBy>樫　岳樹</cp:lastModifiedBy>
  <cp:revision>9</cp:revision>
  <cp:lastPrinted>2025-11-13T09:05:00Z</cp:lastPrinted>
  <dcterms:created xsi:type="dcterms:W3CDTF">2025-11-10T09:48:00Z</dcterms:created>
  <dcterms:modified xsi:type="dcterms:W3CDTF">2025-11-14T08:52:00Z</dcterms:modified>
</cp:coreProperties>
</file>